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0150BA" w14:textId="77777777" w:rsidR="0005418D" w:rsidRPr="0005418D" w:rsidRDefault="002D2EE3" w:rsidP="0005418D">
      <w:pPr>
        <w:tabs>
          <w:tab w:val="left" w:pos="8123"/>
        </w:tabs>
        <w:spacing w:before="120" w:after="60"/>
        <w:ind w:left="-72"/>
        <w:rPr>
          <w:rFonts w:ascii="Book Antiqua" w:hAnsi="Book Antiqua" w:cs="Times New Roman"/>
          <w:sz w:val="20"/>
        </w:rPr>
      </w:pPr>
      <w:bookmarkStart w:id="0" w:name="_GoBack"/>
      <w:bookmarkEnd w:id="0"/>
      <w:r w:rsidRPr="0005418D">
        <w:rPr>
          <w:rFonts w:ascii="Book Antiqua" w:hAnsi="Book Antiqua" w:cs="Times New Roman"/>
          <w:sz w:val="20"/>
        </w:rPr>
        <w:t>Rank:_________________________________</w:t>
      </w:r>
      <w:r w:rsidR="00EE020D">
        <w:rPr>
          <w:rFonts w:ascii="Book Antiqua" w:hAnsi="Book Antiqua" w:cs="Times New Roman"/>
          <w:sz w:val="20"/>
        </w:rPr>
        <w:t xml:space="preserve">                                                               </w:t>
      </w:r>
      <w:r w:rsidRPr="0005418D">
        <w:rPr>
          <w:rFonts w:ascii="Book Antiqua" w:hAnsi="Book Antiqua" w:cs="Times New Roman"/>
          <w:sz w:val="20"/>
        </w:rPr>
        <w:tab/>
      </w:r>
    </w:p>
    <w:p w14:paraId="7E82D2B2" w14:textId="77777777" w:rsidR="002D2EE3" w:rsidRPr="0005418D" w:rsidRDefault="002D2EE3" w:rsidP="0005418D">
      <w:pPr>
        <w:tabs>
          <w:tab w:val="left" w:pos="8123"/>
        </w:tabs>
        <w:spacing w:before="120" w:after="60"/>
        <w:ind w:left="-72"/>
        <w:rPr>
          <w:rFonts w:ascii="Book Antiqua" w:hAnsi="Book Antiqua" w:cs="Times New Roman"/>
          <w:sz w:val="20"/>
        </w:rPr>
      </w:pPr>
      <w:r w:rsidRPr="0005418D">
        <w:rPr>
          <w:rFonts w:ascii="Book Antiqua" w:hAnsi="Book Antiqua" w:cs="Times New Roman"/>
          <w:sz w:val="20"/>
        </w:rPr>
        <w:t>Department: ______________________________  School</w:t>
      </w:r>
      <w:r w:rsidR="00F45B7F">
        <w:rPr>
          <w:rFonts w:ascii="Book Antiqua" w:hAnsi="Book Antiqua" w:cs="Times New Roman"/>
          <w:sz w:val="20"/>
        </w:rPr>
        <w:t>: ____________________</w:t>
      </w:r>
      <w:r w:rsidRPr="0005418D">
        <w:rPr>
          <w:rFonts w:ascii="Book Antiqua" w:hAnsi="Book Antiqua" w:cs="Times New Roman"/>
          <w:sz w:val="20"/>
        </w:rPr>
        <w:t>College:____</w:t>
      </w:r>
      <w:r w:rsidR="00F45B7F">
        <w:rPr>
          <w:rFonts w:ascii="Book Antiqua" w:hAnsi="Book Antiqua" w:cs="Times New Roman"/>
          <w:sz w:val="20"/>
        </w:rPr>
        <w:t>___________</w:t>
      </w:r>
      <w:r w:rsidRPr="0005418D">
        <w:rPr>
          <w:rFonts w:ascii="Book Antiqua" w:hAnsi="Book Antiqua" w:cs="Times New Roman"/>
          <w:sz w:val="20"/>
        </w:rPr>
        <w:t>____</w:t>
      </w:r>
    </w:p>
    <w:p w14:paraId="7BDA02C7" w14:textId="77777777" w:rsidR="002D2EE3" w:rsidRDefault="002D2EE3" w:rsidP="007B09D0">
      <w:pPr>
        <w:pBdr>
          <w:bottom w:val="thinThickThinMediumGap" w:sz="18" w:space="1" w:color="auto"/>
        </w:pBdr>
        <w:spacing w:before="120" w:after="120"/>
        <w:ind w:left="-72"/>
        <w:rPr>
          <w:rFonts w:ascii="Book Antiqua" w:hAnsi="Book Antiqua" w:cs="Times New Roman"/>
          <w:sz w:val="20"/>
        </w:rPr>
      </w:pPr>
      <w:r w:rsidRPr="0005418D">
        <w:rPr>
          <w:rFonts w:ascii="Book Antiqua" w:hAnsi="Book Antiqua" w:cs="Times New Roman"/>
          <w:sz w:val="20"/>
        </w:rPr>
        <w:t xml:space="preserve">List all joint </w:t>
      </w:r>
      <w:r w:rsidR="0005418D" w:rsidRPr="0005418D">
        <w:rPr>
          <w:rFonts w:ascii="Book Antiqua" w:hAnsi="Book Antiqua" w:cs="Times New Roman"/>
          <w:sz w:val="20"/>
        </w:rPr>
        <w:t xml:space="preserve">(not 0%) </w:t>
      </w:r>
      <w:r w:rsidRPr="0005418D">
        <w:rPr>
          <w:rFonts w:ascii="Book Antiqua" w:hAnsi="Book Antiqua" w:cs="Times New Roman"/>
          <w:sz w:val="20"/>
        </w:rPr>
        <w:t>tenure-track or tenured appointments including department, college/school (approvals must be obtained):</w:t>
      </w:r>
      <w:r w:rsidR="0005418D" w:rsidRPr="0005418D">
        <w:rPr>
          <w:rFonts w:ascii="Book Antiqua" w:hAnsi="Book Antiqua" w:cs="Times New Roman"/>
          <w:sz w:val="20"/>
        </w:rPr>
        <w:t xml:space="preserve">  </w:t>
      </w:r>
      <w:r w:rsidRPr="0005418D">
        <w:rPr>
          <w:rFonts w:ascii="Book Antiqua" w:hAnsi="Book Antiqua" w:cs="Times New Roman"/>
          <w:sz w:val="20"/>
        </w:rPr>
        <w:t>_________________________________</w:t>
      </w:r>
      <w:r w:rsidR="0005418D" w:rsidRPr="0005418D">
        <w:rPr>
          <w:rFonts w:ascii="Book Antiqua" w:hAnsi="Book Antiqua" w:cs="Times New Roman"/>
          <w:sz w:val="20"/>
        </w:rPr>
        <w:t>___________</w:t>
      </w:r>
      <w:r w:rsidR="00F45B7F">
        <w:rPr>
          <w:rFonts w:ascii="Book Antiqua" w:hAnsi="Book Antiqua" w:cs="Times New Roman"/>
          <w:sz w:val="20"/>
        </w:rPr>
        <w:t>___</w:t>
      </w:r>
      <w:r w:rsidRPr="0005418D">
        <w:rPr>
          <w:rFonts w:ascii="Book Antiqua" w:hAnsi="Book Antiqua" w:cs="Times New Roman"/>
          <w:sz w:val="20"/>
        </w:rPr>
        <w:t>_____</w:t>
      </w:r>
      <w:r w:rsidR="00905A36">
        <w:rPr>
          <w:rFonts w:ascii="Book Antiqua" w:hAnsi="Book Antiqua" w:cs="Times New Roman"/>
          <w:sz w:val="20"/>
        </w:rPr>
        <w:t>___________</w:t>
      </w:r>
      <w:r w:rsidRPr="0005418D">
        <w:rPr>
          <w:rFonts w:ascii="Book Antiqua" w:hAnsi="Book Antiqua" w:cs="Times New Roman"/>
          <w:sz w:val="20"/>
        </w:rPr>
        <w:t>_______________</w:t>
      </w:r>
    </w:p>
    <w:p w14:paraId="75A97FE8" w14:textId="77777777" w:rsidR="001D4B23" w:rsidRDefault="001D4B23" w:rsidP="002144A7">
      <w:pPr>
        <w:shd w:val="clear" w:color="auto" w:fill="FFFFFF" w:themeFill="background1"/>
        <w:tabs>
          <w:tab w:val="left" w:pos="5152"/>
        </w:tabs>
        <w:spacing w:line="276" w:lineRule="auto"/>
        <w:rPr>
          <w:rFonts w:ascii="Book Antiqua" w:hAnsi="Book Antiqua" w:cs="Times New Roman"/>
          <w:b/>
          <w:sz w:val="20"/>
        </w:rPr>
      </w:pPr>
    </w:p>
    <w:p w14:paraId="029CCB9D" w14:textId="77777777" w:rsidR="002D2EE3" w:rsidRPr="00976CE7" w:rsidRDefault="002D2EE3" w:rsidP="002144A7">
      <w:pPr>
        <w:shd w:val="clear" w:color="auto" w:fill="FFFFFF" w:themeFill="background1"/>
        <w:tabs>
          <w:tab w:val="left" w:pos="5152"/>
        </w:tabs>
        <w:spacing w:line="276" w:lineRule="auto"/>
        <w:rPr>
          <w:rFonts w:ascii="Book Antiqua" w:hAnsi="Book Antiqua" w:cs="Times New Roman"/>
          <w:b/>
          <w:sz w:val="20"/>
        </w:rPr>
      </w:pPr>
      <w:r w:rsidRPr="00976CE7">
        <w:rPr>
          <w:rFonts w:ascii="Book Antiqua" w:hAnsi="Book Antiqua" w:cs="Times New Roman"/>
          <w:b/>
          <w:sz w:val="20"/>
        </w:rPr>
        <w:t>E</w:t>
      </w:r>
      <w:r w:rsidR="0005418D" w:rsidRPr="00976CE7">
        <w:rPr>
          <w:rFonts w:ascii="Book Antiqua" w:hAnsi="Book Antiqua" w:cs="Times New Roman"/>
          <w:b/>
          <w:sz w:val="20"/>
        </w:rPr>
        <w:t xml:space="preserve">LIGIBILITY (See the University </w:t>
      </w:r>
      <w:r w:rsidR="0005418D" w:rsidRPr="00976CE7">
        <w:rPr>
          <w:rFonts w:ascii="Book Antiqua" w:hAnsi="Book Antiqua" w:cs="Times New Roman"/>
          <w:b/>
          <w:i/>
          <w:sz w:val="20"/>
        </w:rPr>
        <w:t xml:space="preserve">Statutes, </w:t>
      </w:r>
      <w:r w:rsidR="0005418D" w:rsidRPr="00976CE7">
        <w:rPr>
          <w:rFonts w:ascii="Book Antiqua" w:hAnsi="Book Antiqua" w:cs="Times New Roman"/>
          <w:b/>
          <w:sz w:val="20"/>
        </w:rPr>
        <w:t>Article IX, Section 7(a).)</w:t>
      </w:r>
    </w:p>
    <w:p w14:paraId="543C01E7" w14:textId="77777777" w:rsidR="002D2EE3" w:rsidRPr="00976CE7" w:rsidRDefault="002D2EE3" w:rsidP="002144A7">
      <w:pPr>
        <w:shd w:val="clear" w:color="auto" w:fill="FFFFFF" w:themeFill="background1"/>
        <w:tabs>
          <w:tab w:val="left" w:pos="5152"/>
        </w:tabs>
        <w:spacing w:line="276" w:lineRule="auto"/>
        <w:ind w:right="-7"/>
        <w:rPr>
          <w:rFonts w:ascii="Book Antiqua" w:hAnsi="Book Antiqua" w:cs="Times New Roman"/>
          <w:sz w:val="20"/>
        </w:rPr>
      </w:pPr>
      <w:r w:rsidRPr="00976CE7">
        <w:rPr>
          <w:rFonts w:ascii="Book Antiqua" w:hAnsi="Book Antiqua" w:cs="Times New Roman"/>
          <w:sz w:val="20"/>
        </w:rPr>
        <w:t>Date of Appointment to UI Faculty: ____</w:t>
      </w:r>
      <w:r w:rsidR="003D6A62" w:rsidRPr="00976CE7">
        <w:rPr>
          <w:rFonts w:ascii="Book Antiqua" w:hAnsi="Book Antiqua" w:cs="Times New Roman"/>
          <w:sz w:val="20"/>
        </w:rPr>
        <w:t>_____</w:t>
      </w:r>
      <w:r w:rsidRPr="00976CE7">
        <w:rPr>
          <w:rFonts w:ascii="Book Antiqua" w:hAnsi="Book Antiqua" w:cs="Times New Roman"/>
          <w:sz w:val="20"/>
        </w:rPr>
        <w:t>_</w:t>
      </w:r>
      <w:r w:rsidR="008026CB" w:rsidRPr="00976CE7">
        <w:rPr>
          <w:rFonts w:ascii="Book Antiqua" w:hAnsi="Book Antiqua" w:cs="Times New Roman"/>
          <w:sz w:val="20"/>
        </w:rPr>
        <w:t xml:space="preserve">  </w:t>
      </w:r>
      <w:r w:rsidRPr="00976CE7">
        <w:rPr>
          <w:rFonts w:ascii="Book Antiqua" w:hAnsi="Book Antiqua" w:cs="Times New Roman"/>
          <w:sz w:val="20"/>
        </w:rPr>
        <w:t>Date and Duration of Previous UI Sabbatical: ____________</w:t>
      </w:r>
    </w:p>
    <w:p w14:paraId="1D21D9C8" w14:textId="77777777" w:rsidR="002D2EE3" w:rsidRPr="00976CE7" w:rsidRDefault="002D2EE3" w:rsidP="002144A7">
      <w:pPr>
        <w:shd w:val="clear" w:color="auto" w:fill="FFFFFF" w:themeFill="background1"/>
        <w:spacing w:line="276" w:lineRule="auto"/>
        <w:rPr>
          <w:rFonts w:ascii="Book Antiqua" w:hAnsi="Book Antiqua" w:cs="Times New Roman"/>
          <w:b/>
          <w:sz w:val="20"/>
        </w:rPr>
      </w:pPr>
      <w:r w:rsidRPr="00976CE7">
        <w:rPr>
          <w:rFonts w:ascii="Book Antiqua" w:hAnsi="Book Antiqua" w:cs="Times New Roman"/>
          <w:sz w:val="20"/>
        </w:rPr>
        <w:t xml:space="preserve">Date and Duration of All Prior </w:t>
      </w:r>
      <w:r w:rsidR="0005418D" w:rsidRPr="00976CE7">
        <w:rPr>
          <w:rFonts w:ascii="Book Antiqua" w:hAnsi="Book Antiqua" w:cs="Times New Roman"/>
          <w:sz w:val="20"/>
        </w:rPr>
        <w:t>Leaves Without Pay (if taken): ___________________________</w:t>
      </w:r>
      <w:r w:rsidR="003D6A62" w:rsidRPr="00976CE7">
        <w:rPr>
          <w:rFonts w:ascii="Book Antiqua" w:hAnsi="Book Antiqua" w:cs="Times New Roman"/>
          <w:b/>
          <w:sz w:val="20"/>
        </w:rPr>
        <w:t>____</w:t>
      </w:r>
      <w:r w:rsidR="0005418D" w:rsidRPr="00976CE7">
        <w:rPr>
          <w:rFonts w:ascii="Book Antiqua" w:hAnsi="Book Antiqua" w:cs="Times New Roman"/>
          <w:b/>
          <w:sz w:val="20"/>
        </w:rPr>
        <w:t>_______</w:t>
      </w:r>
    </w:p>
    <w:p w14:paraId="36AC967D" w14:textId="77777777" w:rsidR="00E01F46" w:rsidRDefault="00E01F46" w:rsidP="002144A7">
      <w:pPr>
        <w:shd w:val="clear" w:color="auto" w:fill="FFFFFF" w:themeFill="background1"/>
        <w:spacing w:line="276" w:lineRule="auto"/>
        <w:rPr>
          <w:rFonts w:ascii="Book Antiqua" w:hAnsi="Book Antiqua" w:cs="Times New Roman"/>
          <w:b/>
          <w:sz w:val="20"/>
        </w:rPr>
      </w:pPr>
    </w:p>
    <w:p w14:paraId="1616022B" w14:textId="77777777" w:rsidR="0005418D" w:rsidRPr="00976CE7" w:rsidRDefault="0005418D" w:rsidP="002144A7">
      <w:pPr>
        <w:shd w:val="clear" w:color="auto" w:fill="FFFFFF" w:themeFill="background1"/>
        <w:spacing w:line="276" w:lineRule="auto"/>
        <w:rPr>
          <w:rFonts w:ascii="Book Antiqua" w:hAnsi="Book Antiqua" w:cs="Times New Roman"/>
          <w:b/>
          <w:sz w:val="20"/>
        </w:rPr>
      </w:pPr>
      <w:r w:rsidRPr="00976CE7">
        <w:rPr>
          <w:rFonts w:ascii="Book Antiqua" w:hAnsi="Book Antiqua" w:cs="Times New Roman"/>
          <w:b/>
          <w:sz w:val="20"/>
        </w:rPr>
        <w:t xml:space="preserve">PROPOSED PERIOD OF LEAVE </w:t>
      </w:r>
    </w:p>
    <w:p w14:paraId="655DED68" w14:textId="7B5566C3" w:rsidR="0005418D" w:rsidRPr="00976CE7" w:rsidRDefault="0005418D" w:rsidP="002144A7">
      <w:pPr>
        <w:shd w:val="clear" w:color="auto" w:fill="FFFFFF" w:themeFill="background1"/>
        <w:tabs>
          <w:tab w:val="left" w:pos="2934"/>
          <w:tab w:val="left" w:pos="5446"/>
          <w:tab w:val="left" w:pos="8123"/>
        </w:tabs>
        <w:spacing w:line="276" w:lineRule="auto"/>
        <w:ind w:right="-7"/>
        <w:rPr>
          <w:rFonts w:ascii="Book Antiqua" w:hAnsi="Book Antiqua" w:cs="Times New Roman"/>
          <w:sz w:val="20"/>
        </w:rPr>
      </w:pPr>
      <w:r w:rsidRPr="00C04FD9">
        <w:rPr>
          <w:rFonts w:ascii="Book Antiqua" w:hAnsi="Book Antiqua" w:cs="Times New Roman"/>
          <w:sz w:val="20"/>
        </w:rPr>
        <w:t>□  Full Academic Yr., 201</w:t>
      </w:r>
      <w:r w:rsidR="00ED0A8A" w:rsidRPr="00C04FD9">
        <w:rPr>
          <w:rFonts w:ascii="Book Antiqua" w:hAnsi="Book Antiqua" w:cs="Times New Roman"/>
          <w:sz w:val="20"/>
        </w:rPr>
        <w:t>7</w:t>
      </w:r>
      <w:r w:rsidRPr="00C04FD9">
        <w:rPr>
          <w:rFonts w:ascii="Book Antiqua" w:hAnsi="Book Antiqua" w:cs="Times New Roman"/>
          <w:sz w:val="20"/>
        </w:rPr>
        <w:t>-1</w:t>
      </w:r>
      <w:r w:rsidR="00ED0A8A" w:rsidRPr="00C04FD9">
        <w:rPr>
          <w:rFonts w:ascii="Book Antiqua" w:hAnsi="Book Antiqua" w:cs="Times New Roman"/>
          <w:sz w:val="20"/>
        </w:rPr>
        <w:t>8</w:t>
      </w:r>
      <w:r w:rsidRPr="00C04FD9">
        <w:rPr>
          <w:rFonts w:ascii="Book Antiqua" w:hAnsi="Book Antiqua" w:cs="Times New Roman"/>
          <w:sz w:val="20"/>
        </w:rPr>
        <w:tab/>
        <w:t>□  Fall Semester, 201</w:t>
      </w:r>
      <w:r w:rsidR="00ED0A8A" w:rsidRPr="00C04FD9">
        <w:rPr>
          <w:rFonts w:ascii="Book Antiqua" w:hAnsi="Book Antiqua" w:cs="Times New Roman"/>
          <w:sz w:val="20"/>
        </w:rPr>
        <w:t>7</w:t>
      </w:r>
      <w:r w:rsidR="00F45B7F" w:rsidRPr="00C04FD9">
        <w:rPr>
          <w:rFonts w:ascii="Book Antiqua" w:hAnsi="Book Antiqua" w:cs="Times New Roman"/>
          <w:sz w:val="20"/>
        </w:rPr>
        <w:t xml:space="preserve">     </w:t>
      </w:r>
      <w:r w:rsidRPr="00C04FD9">
        <w:rPr>
          <w:rFonts w:ascii="Book Antiqua" w:hAnsi="Book Antiqua" w:cs="Times New Roman"/>
          <w:sz w:val="20"/>
        </w:rPr>
        <w:t>□  Spring Semester, 201</w:t>
      </w:r>
      <w:r w:rsidR="00ED0A8A" w:rsidRPr="00C04FD9">
        <w:rPr>
          <w:rFonts w:ascii="Book Antiqua" w:hAnsi="Book Antiqua" w:cs="Times New Roman"/>
          <w:sz w:val="20"/>
        </w:rPr>
        <w:t>8</w:t>
      </w:r>
      <w:r w:rsidR="00F45B7F" w:rsidRPr="00C04FD9">
        <w:rPr>
          <w:rFonts w:ascii="Book Antiqua" w:hAnsi="Book Antiqua" w:cs="Times New Roman"/>
          <w:sz w:val="20"/>
        </w:rPr>
        <w:t xml:space="preserve">     </w:t>
      </w:r>
      <w:r w:rsidRPr="00C04FD9">
        <w:rPr>
          <w:rFonts w:ascii="Book Antiqua" w:hAnsi="Book Antiqua" w:cs="Times New Roman"/>
          <w:sz w:val="20"/>
        </w:rPr>
        <w:t>□  Fall Semester, 201</w:t>
      </w:r>
      <w:r w:rsidR="00ED0A8A" w:rsidRPr="00C04FD9">
        <w:rPr>
          <w:rFonts w:ascii="Book Antiqua" w:hAnsi="Book Antiqua" w:cs="Times New Roman"/>
          <w:sz w:val="20"/>
        </w:rPr>
        <w:t>8</w:t>
      </w:r>
    </w:p>
    <w:p w14:paraId="5F699B0D" w14:textId="77777777" w:rsidR="0005418D" w:rsidRPr="00976CE7" w:rsidRDefault="0005418D" w:rsidP="002144A7">
      <w:pPr>
        <w:shd w:val="clear" w:color="auto" w:fill="FFFFFF" w:themeFill="background1"/>
        <w:spacing w:line="276" w:lineRule="auto"/>
        <w:ind w:right="-7"/>
        <w:rPr>
          <w:rFonts w:ascii="Book Antiqua" w:hAnsi="Book Antiqua" w:cs="Times New Roman"/>
          <w:sz w:val="20"/>
        </w:rPr>
      </w:pPr>
      <w:r w:rsidRPr="00976CE7">
        <w:rPr>
          <w:rFonts w:ascii="Book Antiqua" w:hAnsi="Book Antiqua" w:cs="Times New Roman"/>
          <w:sz w:val="20"/>
        </w:rPr>
        <w:t>□  Other</w:t>
      </w:r>
      <w:r w:rsidR="00DF0EE0">
        <w:rPr>
          <w:rFonts w:ascii="Book Antiqua" w:hAnsi="Book Antiqua" w:cs="Times New Roman"/>
          <w:sz w:val="20"/>
        </w:rPr>
        <w:t xml:space="preserve"> Period (</w:t>
      </w:r>
      <w:r w:rsidRPr="00976CE7">
        <w:rPr>
          <w:rFonts w:ascii="Book Antiqua" w:hAnsi="Book Antiqua" w:cs="Times New Roman"/>
          <w:sz w:val="20"/>
        </w:rPr>
        <w:t>Twelve-Month Service</w:t>
      </w:r>
      <w:r w:rsidR="00DF0EE0">
        <w:rPr>
          <w:rFonts w:ascii="Book Antiqua" w:hAnsi="Book Antiqua" w:cs="Times New Roman"/>
          <w:sz w:val="20"/>
        </w:rPr>
        <w:t xml:space="preserve"> only)</w:t>
      </w:r>
      <w:r w:rsidRPr="00976CE7">
        <w:rPr>
          <w:rFonts w:ascii="Book Antiqua" w:hAnsi="Book Antiqua" w:cs="Times New Roman"/>
          <w:sz w:val="20"/>
        </w:rPr>
        <w:t xml:space="preserve"> __________</w:t>
      </w:r>
      <w:r w:rsidR="00F45B7F" w:rsidRPr="00976CE7">
        <w:rPr>
          <w:rFonts w:ascii="Book Antiqua" w:hAnsi="Book Antiqua" w:cs="Times New Roman"/>
          <w:sz w:val="20"/>
        </w:rPr>
        <w:t>________</w:t>
      </w:r>
      <w:r w:rsidR="00CF7230" w:rsidRPr="00976CE7">
        <w:rPr>
          <w:rFonts w:ascii="Book Antiqua" w:hAnsi="Book Antiqua" w:cs="Times New Roman"/>
          <w:sz w:val="20"/>
        </w:rPr>
        <w:t>_________</w:t>
      </w:r>
      <w:r w:rsidR="00F45B7F" w:rsidRPr="00976CE7">
        <w:rPr>
          <w:rFonts w:ascii="Book Antiqua" w:hAnsi="Book Antiqua" w:cs="Times New Roman"/>
          <w:sz w:val="20"/>
        </w:rPr>
        <w:t>__</w:t>
      </w:r>
      <w:r w:rsidRPr="00976CE7">
        <w:rPr>
          <w:rFonts w:ascii="Book Antiqua" w:hAnsi="Book Antiqua" w:cs="Times New Roman"/>
          <w:sz w:val="20"/>
        </w:rPr>
        <w:t xml:space="preserve"> (</w:t>
      </w:r>
      <w:r w:rsidR="00DF0EE0">
        <w:rPr>
          <w:rFonts w:ascii="Book Antiqua" w:hAnsi="Book Antiqua" w:cs="Times New Roman"/>
          <w:sz w:val="20"/>
        </w:rPr>
        <w:t xml:space="preserve">start </w:t>
      </w:r>
      <w:r w:rsidRPr="00976CE7">
        <w:rPr>
          <w:rFonts w:ascii="Book Antiqua" w:hAnsi="Book Antiqua" w:cs="Times New Roman"/>
          <w:sz w:val="20"/>
        </w:rPr>
        <w:t>and end of leave</w:t>
      </w:r>
      <w:r w:rsidR="00DF0EE0">
        <w:rPr>
          <w:rFonts w:ascii="Book Antiqua" w:hAnsi="Book Antiqua" w:cs="Times New Roman"/>
          <w:sz w:val="20"/>
        </w:rPr>
        <w:t xml:space="preserve"> dates</w:t>
      </w:r>
      <w:r w:rsidRPr="00976CE7">
        <w:rPr>
          <w:rFonts w:ascii="Book Antiqua" w:hAnsi="Book Antiqua" w:cs="Times New Roman"/>
          <w:sz w:val="20"/>
        </w:rPr>
        <w:t>)</w:t>
      </w:r>
    </w:p>
    <w:p w14:paraId="716E2D9E" w14:textId="77777777" w:rsidR="0005418D" w:rsidRPr="00976CE7" w:rsidRDefault="0005418D" w:rsidP="002144A7">
      <w:pPr>
        <w:pBdr>
          <w:bottom w:val="thinThickSmallGap" w:sz="24" w:space="1" w:color="17365D" w:themeColor="text2" w:themeShade="BF"/>
        </w:pBdr>
        <w:spacing w:line="276" w:lineRule="auto"/>
        <w:rPr>
          <w:rFonts w:ascii="Book Antiqua" w:hAnsi="Book Antiqua" w:cs="Times New Roman"/>
          <w:sz w:val="20"/>
        </w:rPr>
      </w:pPr>
      <w:r w:rsidRPr="00976CE7">
        <w:rPr>
          <w:rFonts w:ascii="Book Antiqua" w:hAnsi="Book Antiqua" w:cs="Times New Roman"/>
          <w:b/>
          <w:sz w:val="20"/>
        </w:rPr>
        <w:t xml:space="preserve">SALARY  </w:t>
      </w:r>
      <w:r w:rsidRPr="00976CE7">
        <w:rPr>
          <w:rFonts w:ascii="Book Antiqua" w:hAnsi="Book Antiqua" w:cs="Times New Roman"/>
          <w:sz w:val="20"/>
        </w:rPr>
        <w:t xml:space="preserve"> </w:t>
      </w:r>
      <w:r w:rsidRPr="00976CE7">
        <w:rPr>
          <w:rFonts w:ascii="Book Antiqua" w:hAnsi="Book Antiqua" w:cs="Times New Roman"/>
          <w:sz w:val="20"/>
        </w:rPr>
        <w:sym w:font="Symbol" w:char="F08C"/>
      </w:r>
      <w:r w:rsidRPr="00976CE7">
        <w:rPr>
          <w:rFonts w:ascii="Book Antiqua" w:hAnsi="Book Antiqua" w:cs="Times New Roman"/>
          <w:sz w:val="20"/>
        </w:rPr>
        <w:t xml:space="preserve"> Full pay </w:t>
      </w:r>
      <w:r w:rsidRPr="00976CE7">
        <w:rPr>
          <w:rFonts w:ascii="Book Antiqua" w:hAnsi="Book Antiqua" w:cs="Times New Roman"/>
          <w:sz w:val="20"/>
        </w:rPr>
        <w:tab/>
      </w:r>
      <w:r w:rsidRPr="00976CE7">
        <w:rPr>
          <w:rFonts w:ascii="Book Antiqua" w:hAnsi="Book Antiqua" w:cs="Times New Roman"/>
          <w:sz w:val="20"/>
        </w:rPr>
        <w:tab/>
      </w:r>
      <w:r w:rsidRPr="00976CE7">
        <w:rPr>
          <w:rFonts w:ascii="Book Antiqua" w:hAnsi="Book Antiqua" w:cs="Times New Roman"/>
          <w:sz w:val="20"/>
        </w:rPr>
        <w:sym w:font="Symbol" w:char="F08C"/>
      </w:r>
      <w:r w:rsidRPr="00976CE7">
        <w:rPr>
          <w:rFonts w:ascii="Book Antiqua" w:hAnsi="Book Antiqua" w:cs="Times New Roman"/>
          <w:sz w:val="20"/>
        </w:rPr>
        <w:t xml:space="preserve"> 2/3 pay </w:t>
      </w:r>
      <w:r w:rsidRPr="00976CE7">
        <w:rPr>
          <w:rFonts w:ascii="Book Antiqua" w:hAnsi="Book Antiqua" w:cs="Times New Roman"/>
          <w:sz w:val="20"/>
        </w:rPr>
        <w:tab/>
      </w:r>
      <w:r w:rsidRPr="00976CE7">
        <w:rPr>
          <w:rFonts w:ascii="Book Antiqua" w:hAnsi="Book Antiqua" w:cs="Times New Roman"/>
          <w:sz w:val="20"/>
        </w:rPr>
        <w:tab/>
        <w:t xml:space="preserve"> </w:t>
      </w:r>
      <w:r w:rsidRPr="00976CE7">
        <w:rPr>
          <w:rFonts w:ascii="Book Antiqua" w:hAnsi="Book Antiqua" w:cs="Times New Roman"/>
          <w:sz w:val="20"/>
        </w:rPr>
        <w:sym w:font="Symbol" w:char="F08C"/>
      </w:r>
      <w:r w:rsidRPr="00976CE7">
        <w:rPr>
          <w:rFonts w:ascii="Book Antiqua" w:hAnsi="Book Antiqua" w:cs="Times New Roman"/>
          <w:sz w:val="20"/>
        </w:rPr>
        <w:t xml:space="preserve"> 1/2 pay</w:t>
      </w:r>
    </w:p>
    <w:p w14:paraId="2AD8F5D2" w14:textId="77777777" w:rsidR="001D4B23" w:rsidRDefault="001D4B23" w:rsidP="00D920F8">
      <w:pPr>
        <w:spacing w:before="120"/>
        <w:rPr>
          <w:rFonts w:ascii="Book Antiqua" w:hAnsi="Book Antiqua" w:cs="Times New Roman"/>
          <w:b/>
          <w:sz w:val="20"/>
        </w:rPr>
      </w:pPr>
    </w:p>
    <w:p w14:paraId="605B30A9" w14:textId="77777777" w:rsidR="00755E2C" w:rsidRDefault="00D920F8" w:rsidP="00D920F8">
      <w:pPr>
        <w:spacing w:before="120"/>
        <w:rPr>
          <w:rFonts w:ascii="Book Antiqua" w:hAnsi="Book Antiqua" w:cs="Times New Roman"/>
          <w:b/>
          <w:sz w:val="20"/>
        </w:rPr>
      </w:pPr>
      <w:r w:rsidRPr="00976CE7">
        <w:rPr>
          <w:rFonts w:ascii="Book Antiqua" w:hAnsi="Book Antiqua" w:cs="Times New Roman"/>
          <w:b/>
          <w:sz w:val="20"/>
        </w:rPr>
        <w:t>SUPPLEMENTAL SABBATICAL S</w:t>
      </w:r>
      <w:r w:rsidR="00DD39F8">
        <w:rPr>
          <w:rFonts w:ascii="Book Antiqua" w:hAnsi="Book Antiqua" w:cs="Times New Roman"/>
          <w:b/>
          <w:sz w:val="20"/>
        </w:rPr>
        <w:t xml:space="preserve">UPPORT </w:t>
      </w:r>
      <w:r w:rsidRPr="00976CE7">
        <w:rPr>
          <w:rFonts w:ascii="Book Antiqua" w:hAnsi="Book Antiqua" w:cs="Times New Roman"/>
          <w:b/>
          <w:sz w:val="20"/>
        </w:rPr>
        <w:t>DURING PARTIAL PAY LEAVE (IF APPLICABLE)</w:t>
      </w:r>
    </w:p>
    <w:p w14:paraId="2566A627" w14:textId="77777777" w:rsidR="001D4B23" w:rsidRPr="00976CE7" w:rsidRDefault="001D4B23" w:rsidP="00D920F8">
      <w:pPr>
        <w:spacing w:before="120"/>
        <w:rPr>
          <w:rFonts w:ascii="Book Antiqua" w:hAnsi="Book Antiqua" w:cs="Times New Roman"/>
          <w:b/>
          <w:sz w:val="20"/>
        </w:rPr>
      </w:pPr>
    </w:p>
    <w:p w14:paraId="6E00E914" w14:textId="77777777" w:rsidR="00781BD6" w:rsidRPr="00A55EF9" w:rsidRDefault="00781BD6" w:rsidP="00A55EF9">
      <w:pPr>
        <w:pStyle w:val="ListParagraph"/>
        <w:numPr>
          <w:ilvl w:val="0"/>
          <w:numId w:val="6"/>
        </w:numPr>
        <w:spacing w:before="120"/>
        <w:rPr>
          <w:rFonts w:ascii="Book Antiqua" w:hAnsi="Book Antiqua" w:cs="Times New Roman"/>
          <w:sz w:val="20"/>
        </w:rPr>
      </w:pPr>
      <w:r w:rsidRPr="00A55EF9">
        <w:rPr>
          <w:rFonts w:ascii="Book Antiqua" w:hAnsi="Book Antiqua" w:cs="Times New Roman"/>
          <w:b/>
          <w:sz w:val="20"/>
        </w:rPr>
        <w:t>SUPPLEMENTAL SALARY THROUGH THE UNIVERSITY</w:t>
      </w:r>
    </w:p>
    <w:p w14:paraId="33FA85F9" w14:textId="77777777" w:rsidR="00DF0EE0" w:rsidRDefault="00D920F8" w:rsidP="00A55EF9">
      <w:pPr>
        <w:spacing w:after="120"/>
        <w:rPr>
          <w:rFonts w:ascii="Book Antiqua" w:hAnsi="Book Antiqua" w:cs="Times New Roman"/>
          <w:b/>
          <w:sz w:val="20"/>
        </w:rPr>
      </w:pPr>
      <w:r w:rsidRPr="00976CE7">
        <w:rPr>
          <w:rFonts w:ascii="Book Antiqua" w:hAnsi="Book Antiqua" w:cs="Times New Roman"/>
          <w:sz w:val="20"/>
        </w:rPr>
        <w:t xml:space="preserve">For a sabbatical leave at less than full pay, faculty may supplement their sabbatical pay up to full pay (e.g., if </w:t>
      </w:r>
      <w:r w:rsidR="00D35B2C">
        <w:rPr>
          <w:rFonts w:ascii="Book Antiqua" w:hAnsi="Book Antiqua" w:cs="Times New Roman"/>
          <w:sz w:val="20"/>
        </w:rPr>
        <w:t>2/3</w:t>
      </w:r>
      <w:r w:rsidR="00D35B2C" w:rsidRPr="00A55EF9">
        <w:rPr>
          <w:rFonts w:ascii="Book Antiqua" w:hAnsi="Book Antiqua" w:cs="Times New Roman"/>
          <w:sz w:val="20"/>
          <w:vertAlign w:val="superscript"/>
        </w:rPr>
        <w:t>rd</w:t>
      </w:r>
      <w:r w:rsidR="00D35B2C">
        <w:rPr>
          <w:rFonts w:ascii="Book Antiqua" w:hAnsi="Book Antiqua" w:cs="Times New Roman"/>
          <w:sz w:val="20"/>
          <w:vertAlign w:val="superscript"/>
        </w:rPr>
        <w:t>’</w:t>
      </w:r>
      <w:r w:rsidR="00D35B2C">
        <w:rPr>
          <w:rFonts w:ascii="Book Antiqua" w:hAnsi="Book Antiqua" w:cs="Times New Roman"/>
          <w:sz w:val="20"/>
        </w:rPr>
        <w:t xml:space="preserve">s </w:t>
      </w:r>
      <w:r w:rsidRPr="00976CE7">
        <w:rPr>
          <w:rFonts w:ascii="Book Antiqua" w:hAnsi="Book Antiqua" w:cs="Times New Roman"/>
          <w:sz w:val="20"/>
        </w:rPr>
        <w:t xml:space="preserve">pay, up to an additional </w:t>
      </w:r>
      <w:r w:rsidR="00D35B2C">
        <w:rPr>
          <w:rFonts w:ascii="Book Antiqua" w:hAnsi="Book Antiqua" w:cs="Times New Roman"/>
          <w:sz w:val="20"/>
        </w:rPr>
        <w:t>1/3</w:t>
      </w:r>
      <w:r w:rsidR="00D35B2C" w:rsidRPr="00A55EF9">
        <w:rPr>
          <w:rFonts w:ascii="Book Antiqua" w:hAnsi="Book Antiqua" w:cs="Times New Roman"/>
          <w:sz w:val="20"/>
          <w:vertAlign w:val="superscript"/>
        </w:rPr>
        <w:t>rd</w:t>
      </w:r>
      <w:r w:rsidR="00D35B2C">
        <w:rPr>
          <w:rFonts w:ascii="Book Antiqua" w:hAnsi="Book Antiqua" w:cs="Times New Roman"/>
          <w:sz w:val="20"/>
        </w:rPr>
        <w:t xml:space="preserve"> </w:t>
      </w:r>
      <w:r w:rsidRPr="00976CE7">
        <w:rPr>
          <w:rFonts w:ascii="Book Antiqua" w:hAnsi="Book Antiqua" w:cs="Times New Roman"/>
          <w:sz w:val="20"/>
        </w:rPr>
        <w:t xml:space="preserve">may be added) with salary funds administered through the University.   If </w:t>
      </w:r>
      <w:r w:rsidR="00D35B2C">
        <w:rPr>
          <w:rFonts w:ascii="Book Antiqua" w:hAnsi="Book Antiqua" w:cs="Times New Roman"/>
          <w:sz w:val="20"/>
        </w:rPr>
        <w:t xml:space="preserve">these supplemental </w:t>
      </w:r>
      <w:r w:rsidRPr="00976CE7">
        <w:rPr>
          <w:rFonts w:ascii="Book Antiqua" w:hAnsi="Book Antiqua" w:cs="Times New Roman"/>
          <w:sz w:val="20"/>
        </w:rPr>
        <w:t xml:space="preserve">funds </w:t>
      </w:r>
      <w:r w:rsidR="00D35B2C">
        <w:rPr>
          <w:rFonts w:ascii="Book Antiqua" w:hAnsi="Book Antiqua" w:cs="Times New Roman"/>
          <w:sz w:val="20"/>
        </w:rPr>
        <w:t xml:space="preserve">are </w:t>
      </w:r>
      <w:r w:rsidRPr="00976CE7">
        <w:rPr>
          <w:rFonts w:ascii="Book Antiqua" w:hAnsi="Book Antiqua" w:cs="Times New Roman"/>
          <w:sz w:val="20"/>
        </w:rPr>
        <w:t>from a sponsored project</w:t>
      </w:r>
      <w:r w:rsidR="00D35B2C">
        <w:rPr>
          <w:rFonts w:ascii="Book Antiqua" w:hAnsi="Book Antiqua" w:cs="Times New Roman"/>
          <w:sz w:val="20"/>
        </w:rPr>
        <w:t>,</w:t>
      </w:r>
      <w:r w:rsidRPr="00976CE7">
        <w:rPr>
          <w:rFonts w:ascii="Book Antiqua" w:hAnsi="Book Antiqua" w:cs="Times New Roman"/>
          <w:sz w:val="20"/>
        </w:rPr>
        <w:t xml:space="preserve"> </w:t>
      </w:r>
      <w:r w:rsidR="00D35B2C">
        <w:rPr>
          <w:rFonts w:ascii="Book Antiqua" w:hAnsi="Book Antiqua" w:cs="Times New Roman"/>
          <w:sz w:val="20"/>
        </w:rPr>
        <w:t xml:space="preserve">the </w:t>
      </w:r>
      <w:r w:rsidRPr="00976CE7">
        <w:rPr>
          <w:rFonts w:ascii="Book Antiqua" w:hAnsi="Book Antiqua" w:cs="Times New Roman"/>
          <w:sz w:val="20"/>
        </w:rPr>
        <w:t xml:space="preserve">approval obtained from the contracting agency </w:t>
      </w:r>
      <w:r w:rsidRPr="00DD39F8">
        <w:rPr>
          <w:rFonts w:ascii="Book Antiqua" w:hAnsi="Book Antiqua" w:cs="Times New Roman"/>
          <w:sz w:val="20"/>
        </w:rPr>
        <w:t xml:space="preserve">must accompany this form.  If the status of the funding is “pending,” a final approval from the agency </w:t>
      </w:r>
      <w:r w:rsidR="00DF0EE0" w:rsidRPr="00A55EF9">
        <w:rPr>
          <w:rFonts w:ascii="Book Antiqua" w:hAnsi="Book Antiqua" w:cs="Times New Roman"/>
          <w:b/>
          <w:sz w:val="20"/>
          <w:u w:val="single"/>
        </w:rPr>
        <w:t>must be routed (see p.</w:t>
      </w:r>
      <w:r w:rsidR="00781BD6" w:rsidRPr="00A55EF9">
        <w:rPr>
          <w:rFonts w:ascii="Book Antiqua" w:hAnsi="Book Antiqua" w:cs="Times New Roman"/>
          <w:b/>
          <w:sz w:val="20"/>
          <w:u w:val="single"/>
        </w:rPr>
        <w:t xml:space="preserve"> </w:t>
      </w:r>
      <w:r w:rsidR="00DF0EE0" w:rsidRPr="00A55EF9">
        <w:rPr>
          <w:rFonts w:ascii="Book Antiqua" w:hAnsi="Book Antiqua" w:cs="Times New Roman"/>
          <w:b/>
          <w:sz w:val="20"/>
          <w:u w:val="single"/>
        </w:rPr>
        <w:t xml:space="preserve">4) and received by the </w:t>
      </w:r>
      <w:r w:rsidRPr="00A55EF9">
        <w:rPr>
          <w:rFonts w:ascii="Book Antiqua" w:hAnsi="Book Antiqua" w:cs="Times New Roman"/>
          <w:b/>
          <w:sz w:val="20"/>
          <w:u w:val="single"/>
        </w:rPr>
        <w:t>campus prior to receipt of any supplemental pay</w:t>
      </w:r>
      <w:r w:rsidRPr="00DD39F8">
        <w:rPr>
          <w:rFonts w:ascii="Book Antiqua" w:hAnsi="Book Antiqua" w:cs="Times New Roman"/>
          <w:sz w:val="20"/>
        </w:rPr>
        <w:t xml:space="preserve">.  </w:t>
      </w:r>
    </w:p>
    <w:p w14:paraId="2CF275E7" w14:textId="77777777" w:rsidR="00781BD6" w:rsidRDefault="00DD39F8" w:rsidP="00A55EF9">
      <w:pPr>
        <w:ind w:left="360"/>
        <w:rPr>
          <w:rFonts w:ascii="Book Antiqua" w:hAnsi="Book Antiqua" w:cs="Times New Roman"/>
          <w:sz w:val="20"/>
        </w:rPr>
      </w:pPr>
      <w:r w:rsidRPr="00A55EF9">
        <w:rPr>
          <w:rFonts w:ascii="Book Antiqua" w:hAnsi="Book Antiqua" w:cs="Times New Roman"/>
          <w:sz w:val="20"/>
        </w:rPr>
        <w:t xml:space="preserve">Will funds from a source other than state funded sabbatical salary be used during the sabbatical leave for </w:t>
      </w:r>
    </w:p>
    <w:p w14:paraId="6CA1ED97" w14:textId="77777777" w:rsidR="00DD39F8" w:rsidRDefault="00DD39F8" w:rsidP="00A55EF9">
      <w:pPr>
        <w:spacing w:after="120"/>
        <w:ind w:firstLine="360"/>
        <w:rPr>
          <w:rFonts w:ascii="Book Antiqua" w:hAnsi="Book Antiqua" w:cs="Times New Roman"/>
          <w:sz w:val="20"/>
        </w:rPr>
      </w:pPr>
      <w:r w:rsidRPr="00A55EF9">
        <w:rPr>
          <w:rFonts w:ascii="Book Antiqua" w:hAnsi="Book Antiqua" w:cs="Times New Roman"/>
          <w:sz w:val="20"/>
        </w:rPr>
        <w:t>salary purposes (i.e., gift funds, ICR, grant)</w:t>
      </w:r>
      <w:r w:rsidR="00D35B2C">
        <w:rPr>
          <w:rFonts w:ascii="Book Antiqua" w:hAnsi="Book Antiqua" w:cs="Times New Roman"/>
          <w:sz w:val="20"/>
        </w:rPr>
        <w:t xml:space="preserve"> as administered by the University</w:t>
      </w:r>
      <w:r w:rsidRPr="00A55EF9">
        <w:rPr>
          <w:rFonts w:ascii="Book Antiqua" w:hAnsi="Book Antiqua" w:cs="Times New Roman"/>
          <w:sz w:val="20"/>
        </w:rPr>
        <w:t xml:space="preserve">?  </w:t>
      </w:r>
    </w:p>
    <w:p w14:paraId="1B24AF6C" w14:textId="77777777" w:rsidR="00781BD6" w:rsidRDefault="00DD39F8" w:rsidP="00A55EF9">
      <w:pPr>
        <w:pStyle w:val="ListParagraph"/>
        <w:spacing w:before="240"/>
        <w:ind w:left="360"/>
        <w:rPr>
          <w:rFonts w:ascii="Book Antiqua" w:hAnsi="Book Antiqua" w:cs="Times New Roman"/>
          <w:i/>
          <w:sz w:val="20"/>
        </w:rPr>
      </w:pPr>
      <w:r w:rsidRPr="00976CE7">
        <w:rPr>
          <w:rFonts w:ascii="Book Antiqua" w:hAnsi="Book Antiqua" w:cs="Times New Roman"/>
          <w:sz w:val="20"/>
        </w:rPr>
        <w:t xml:space="preserve">□ </w:t>
      </w:r>
      <w:r w:rsidRPr="00976CE7">
        <w:rPr>
          <w:rFonts w:ascii="Book Antiqua" w:hAnsi="Book Antiqua" w:cs="Times New Roman"/>
          <w:b/>
          <w:sz w:val="20"/>
        </w:rPr>
        <w:t>Yes</w:t>
      </w:r>
      <w:r w:rsidR="00F12B73">
        <w:rPr>
          <w:rFonts w:ascii="Book Antiqua" w:hAnsi="Book Antiqua" w:cs="Times New Roman"/>
          <w:b/>
          <w:sz w:val="20"/>
        </w:rPr>
        <w:t>,</w:t>
      </w:r>
      <w:r w:rsidR="007F71E4">
        <w:rPr>
          <w:rFonts w:ascii="Book Antiqua" w:hAnsi="Book Antiqua" w:cs="Times New Roman"/>
          <w:b/>
          <w:sz w:val="20"/>
        </w:rPr>
        <w:t xml:space="preserve"> approval </w:t>
      </w:r>
      <w:r w:rsidR="00F12B73">
        <w:rPr>
          <w:rFonts w:ascii="Book Antiqua" w:hAnsi="Book Antiqua" w:cs="Times New Roman"/>
          <w:b/>
          <w:sz w:val="20"/>
        </w:rPr>
        <w:t>is attached</w:t>
      </w:r>
      <w:r w:rsidR="007F71E4">
        <w:rPr>
          <w:rFonts w:ascii="Book Antiqua" w:hAnsi="Book Antiqua" w:cs="Times New Roman"/>
          <w:sz w:val="20"/>
        </w:rPr>
        <w:t xml:space="preserve">       </w:t>
      </w:r>
      <w:r w:rsidR="00F12B73" w:rsidRPr="00976CE7">
        <w:rPr>
          <w:rFonts w:ascii="Book Antiqua" w:hAnsi="Book Antiqua" w:cs="Times New Roman"/>
          <w:sz w:val="20"/>
        </w:rPr>
        <w:t xml:space="preserve">□ </w:t>
      </w:r>
      <w:r w:rsidR="00F12B73">
        <w:rPr>
          <w:rFonts w:ascii="Book Antiqua" w:hAnsi="Book Antiqua" w:cs="Times New Roman"/>
          <w:b/>
          <w:sz w:val="20"/>
        </w:rPr>
        <w:t>P</w:t>
      </w:r>
      <w:r w:rsidR="00DF0EE0">
        <w:rPr>
          <w:rFonts w:ascii="Book Antiqua" w:hAnsi="Book Antiqua" w:cs="Times New Roman"/>
          <w:b/>
          <w:sz w:val="20"/>
        </w:rPr>
        <w:t>ending</w:t>
      </w:r>
      <w:r w:rsidR="007F71E4">
        <w:rPr>
          <w:rFonts w:ascii="Book Antiqua" w:hAnsi="Book Antiqua" w:cs="Times New Roman"/>
          <w:b/>
          <w:sz w:val="20"/>
        </w:rPr>
        <w:t xml:space="preserve">, </w:t>
      </w:r>
      <w:r w:rsidR="007F71E4" w:rsidRPr="007F71E4">
        <w:rPr>
          <w:rFonts w:ascii="Book Antiqua" w:hAnsi="Book Antiqua" w:cs="Times New Roman"/>
          <w:sz w:val="20"/>
        </w:rPr>
        <w:t xml:space="preserve">application </w:t>
      </w:r>
      <w:r w:rsidR="00DF0EE0">
        <w:rPr>
          <w:rFonts w:ascii="Book Antiqua" w:hAnsi="Book Antiqua" w:cs="Times New Roman"/>
          <w:sz w:val="20"/>
        </w:rPr>
        <w:t>submitted</w:t>
      </w:r>
      <w:r w:rsidR="007F71E4">
        <w:rPr>
          <w:rFonts w:ascii="Book Antiqua" w:hAnsi="Book Antiqua" w:cs="Times New Roman"/>
          <w:sz w:val="20"/>
        </w:rPr>
        <w:t xml:space="preserve"> </w:t>
      </w:r>
      <w:r w:rsidR="007F71E4">
        <w:rPr>
          <w:rFonts w:ascii="Book Antiqua" w:hAnsi="Book Antiqua" w:cs="Times New Roman"/>
          <w:sz w:val="20"/>
        </w:rPr>
        <w:tab/>
      </w:r>
      <w:r w:rsidRPr="00976CE7">
        <w:rPr>
          <w:rFonts w:ascii="Book Antiqua" w:hAnsi="Book Antiqua" w:cs="Times New Roman"/>
          <w:sz w:val="20"/>
        </w:rPr>
        <w:t xml:space="preserve">□ </w:t>
      </w:r>
      <w:r w:rsidRPr="00976CE7">
        <w:rPr>
          <w:rFonts w:ascii="Book Antiqua" w:hAnsi="Book Antiqua" w:cs="Times New Roman"/>
          <w:b/>
          <w:sz w:val="20"/>
        </w:rPr>
        <w:t>No</w:t>
      </w:r>
      <w:r w:rsidRPr="00976CE7">
        <w:rPr>
          <w:rFonts w:ascii="Book Antiqua" w:hAnsi="Book Antiqua" w:cs="Times New Roman"/>
          <w:sz w:val="20"/>
        </w:rPr>
        <w:t xml:space="preserve">, </w:t>
      </w:r>
      <w:r w:rsidRPr="00976CE7">
        <w:rPr>
          <w:rFonts w:ascii="Book Antiqua" w:hAnsi="Book Antiqua" w:cs="Times New Roman"/>
          <w:i/>
          <w:sz w:val="20"/>
        </w:rPr>
        <w:t xml:space="preserve">skip to the next </w:t>
      </w:r>
      <w:r w:rsidR="007F71E4">
        <w:rPr>
          <w:rFonts w:ascii="Book Antiqua" w:hAnsi="Book Antiqua" w:cs="Times New Roman"/>
          <w:i/>
          <w:sz w:val="20"/>
        </w:rPr>
        <w:t>question</w:t>
      </w:r>
    </w:p>
    <w:p w14:paraId="696A758F" w14:textId="77777777" w:rsidR="001D4B23" w:rsidRDefault="00781BD6" w:rsidP="00A55EF9">
      <w:pPr>
        <w:spacing w:before="120"/>
        <w:ind w:firstLine="360"/>
        <w:rPr>
          <w:rFonts w:ascii="Book Antiqua" w:hAnsi="Book Antiqua" w:cs="Times New Roman"/>
          <w:sz w:val="20"/>
        </w:rPr>
      </w:pPr>
      <w:r>
        <w:rPr>
          <w:rFonts w:ascii="Book Antiqua" w:hAnsi="Book Antiqua" w:cs="Times New Roman"/>
          <w:i/>
          <w:sz w:val="20"/>
        </w:rPr>
        <w:t xml:space="preserve"> </w:t>
      </w:r>
      <w:r w:rsidR="00DD39F8" w:rsidRPr="00A55EF9">
        <w:rPr>
          <w:rFonts w:ascii="Book Antiqua" w:hAnsi="Book Antiqua" w:cs="Times New Roman"/>
          <w:i/>
          <w:sz w:val="20"/>
        </w:rPr>
        <w:t>Amount</w:t>
      </w:r>
      <w:r w:rsidR="00DD39F8" w:rsidRPr="00A55EF9">
        <w:rPr>
          <w:rFonts w:ascii="Book Antiqua" w:hAnsi="Book Antiqua" w:cs="Times New Roman"/>
          <w:sz w:val="20"/>
        </w:rPr>
        <w:t xml:space="preserve"> (e.g., “</w:t>
      </w:r>
      <w:r>
        <w:rPr>
          <w:rFonts w:ascii="Book Antiqua" w:hAnsi="Book Antiqua" w:cs="Times New Roman"/>
          <w:sz w:val="20"/>
        </w:rPr>
        <w:t xml:space="preserve">1/3 </w:t>
      </w:r>
      <w:r w:rsidR="00DD39F8" w:rsidRPr="00A55EF9">
        <w:rPr>
          <w:rFonts w:ascii="Book Antiqua" w:hAnsi="Book Antiqua" w:cs="Times New Roman"/>
          <w:sz w:val="20"/>
        </w:rPr>
        <w:t xml:space="preserve">salary,” “$10,000”): </w:t>
      </w:r>
      <w:r w:rsidR="001D4B23">
        <w:rPr>
          <w:rFonts w:ascii="Book Antiqua" w:hAnsi="Book Antiqua" w:cs="Times New Roman"/>
          <w:sz w:val="20"/>
        </w:rPr>
        <w:t>$</w:t>
      </w:r>
      <w:r w:rsidR="00DD39F8" w:rsidRPr="00A55EF9">
        <w:rPr>
          <w:rFonts w:ascii="Book Antiqua" w:hAnsi="Book Antiqua" w:cs="Times New Roman"/>
          <w:sz w:val="20"/>
        </w:rPr>
        <w:softHyphen/>
      </w:r>
      <w:r w:rsidR="00DD39F8" w:rsidRPr="00A55EF9">
        <w:rPr>
          <w:rFonts w:ascii="Book Antiqua" w:hAnsi="Book Antiqua" w:cs="Times New Roman"/>
          <w:sz w:val="20"/>
        </w:rPr>
        <w:softHyphen/>
      </w:r>
      <w:r w:rsidR="00DD39F8" w:rsidRPr="00A55EF9">
        <w:rPr>
          <w:rFonts w:ascii="Book Antiqua" w:hAnsi="Book Antiqua" w:cs="Times New Roman"/>
          <w:sz w:val="20"/>
        </w:rPr>
        <w:softHyphen/>
        <w:t xml:space="preserve">_____________    </w:t>
      </w:r>
      <w:r w:rsidR="00DD39F8" w:rsidRPr="00A55EF9">
        <w:rPr>
          <w:rFonts w:ascii="Book Antiqua" w:hAnsi="Book Antiqua" w:cs="Times New Roman"/>
          <w:i/>
          <w:sz w:val="20"/>
        </w:rPr>
        <w:t>Source of fund</w:t>
      </w:r>
      <w:r w:rsidRPr="00A55EF9">
        <w:rPr>
          <w:rFonts w:ascii="Book Antiqua" w:hAnsi="Book Antiqua" w:cs="Times New Roman"/>
          <w:i/>
          <w:sz w:val="20"/>
        </w:rPr>
        <w:t>s</w:t>
      </w:r>
      <w:r w:rsidR="00DD39F8" w:rsidRPr="00A55EF9">
        <w:rPr>
          <w:rFonts w:ascii="Book Antiqua" w:hAnsi="Book Antiqua" w:cs="Times New Roman"/>
          <w:sz w:val="20"/>
        </w:rPr>
        <w:t>: ____</w:t>
      </w:r>
      <w:r>
        <w:rPr>
          <w:rFonts w:ascii="Book Antiqua" w:hAnsi="Book Antiqua" w:cs="Times New Roman"/>
          <w:sz w:val="20"/>
        </w:rPr>
        <w:t>________</w:t>
      </w:r>
      <w:r w:rsidR="00DD39F8" w:rsidRPr="00A55EF9">
        <w:rPr>
          <w:rFonts w:ascii="Book Antiqua" w:hAnsi="Book Antiqua" w:cs="Times New Roman"/>
          <w:sz w:val="20"/>
        </w:rPr>
        <w:t xml:space="preserve">________________ </w:t>
      </w:r>
    </w:p>
    <w:p w14:paraId="342CD90C" w14:textId="77777777" w:rsidR="00DD39F8" w:rsidRPr="00A55EF9" w:rsidRDefault="00DD39F8" w:rsidP="00A55EF9">
      <w:pPr>
        <w:spacing w:before="120"/>
        <w:ind w:firstLine="360"/>
        <w:rPr>
          <w:rFonts w:ascii="Book Antiqua" w:hAnsi="Book Antiqua" w:cs="Times New Roman"/>
          <w:sz w:val="20"/>
        </w:rPr>
      </w:pPr>
      <w:r w:rsidRPr="00A55EF9">
        <w:rPr>
          <w:rFonts w:ascii="Book Antiqua" w:hAnsi="Book Antiqua" w:cs="Times New Roman"/>
          <w:sz w:val="20"/>
        </w:rPr>
        <w:t xml:space="preserve">                                                                                                                                               </w:t>
      </w:r>
    </w:p>
    <w:p w14:paraId="378F82FE" w14:textId="77777777" w:rsidR="00DF0EE0" w:rsidRDefault="00DF0EE0" w:rsidP="00CC7908">
      <w:pPr>
        <w:rPr>
          <w:rFonts w:ascii="Book Antiqua" w:hAnsi="Book Antiqua" w:cs="Times New Roman"/>
          <w:b/>
          <w:sz w:val="20"/>
        </w:rPr>
      </w:pPr>
    </w:p>
    <w:p w14:paraId="17A117C1" w14:textId="77777777" w:rsidR="00781BD6" w:rsidRPr="00A55EF9" w:rsidRDefault="00CC7908" w:rsidP="00A55EF9">
      <w:pPr>
        <w:pStyle w:val="ListParagraph"/>
        <w:numPr>
          <w:ilvl w:val="0"/>
          <w:numId w:val="6"/>
        </w:numPr>
        <w:rPr>
          <w:rFonts w:ascii="Book Antiqua" w:hAnsi="Book Antiqua" w:cs="Times New Roman"/>
          <w:sz w:val="20"/>
        </w:rPr>
      </w:pPr>
      <w:r w:rsidRPr="00A55EF9">
        <w:rPr>
          <w:rFonts w:ascii="Book Antiqua" w:hAnsi="Book Antiqua" w:cs="Times New Roman"/>
          <w:b/>
          <w:sz w:val="20"/>
        </w:rPr>
        <w:t>SABBATICAL FUNDING NOT ADMINISTERED BY THE UNIVERSITY</w:t>
      </w:r>
    </w:p>
    <w:p w14:paraId="1A18F38C" w14:textId="35164E23" w:rsidR="00DF0EE0" w:rsidRDefault="00DF0EE0" w:rsidP="00A55EF9">
      <w:pPr>
        <w:spacing w:after="120"/>
        <w:rPr>
          <w:rFonts w:ascii="Book Antiqua" w:hAnsi="Book Antiqua" w:cs="Times New Roman"/>
          <w:b/>
          <w:sz w:val="20"/>
        </w:rPr>
      </w:pPr>
      <w:r w:rsidRPr="00A55EF9">
        <w:rPr>
          <w:rFonts w:ascii="Book Antiqua" w:hAnsi="Book Antiqua" w:cs="Times New Roman"/>
          <w:sz w:val="20"/>
        </w:rPr>
        <w:t xml:space="preserve">Supplemental sabbatical </w:t>
      </w:r>
      <w:r w:rsidR="007E0D5C">
        <w:rPr>
          <w:rFonts w:ascii="Book Antiqua" w:hAnsi="Book Antiqua" w:cs="Times New Roman"/>
          <w:sz w:val="20"/>
        </w:rPr>
        <w:t xml:space="preserve">funding of </w:t>
      </w:r>
      <w:r w:rsidR="00C574D8">
        <w:rPr>
          <w:rFonts w:ascii="Book Antiqua" w:hAnsi="Book Antiqua" w:cs="Times New Roman"/>
          <w:sz w:val="20"/>
        </w:rPr>
        <w:t xml:space="preserve">a </w:t>
      </w:r>
      <w:r w:rsidR="007E0D5C">
        <w:rPr>
          <w:rFonts w:ascii="Book Antiqua" w:hAnsi="Book Antiqua" w:cs="Times New Roman"/>
          <w:sz w:val="20"/>
        </w:rPr>
        <w:t xml:space="preserve">scholarship or </w:t>
      </w:r>
      <w:r w:rsidRPr="00A55EF9">
        <w:rPr>
          <w:rFonts w:ascii="Book Antiqua" w:hAnsi="Book Antiqua" w:cs="Times New Roman"/>
          <w:sz w:val="20"/>
        </w:rPr>
        <w:t xml:space="preserve">fellowship </w:t>
      </w:r>
      <w:r w:rsidR="007E0D5C">
        <w:rPr>
          <w:rFonts w:ascii="Book Antiqua" w:hAnsi="Book Antiqua" w:cs="Times New Roman"/>
          <w:sz w:val="20"/>
        </w:rPr>
        <w:t>carrying a</w:t>
      </w:r>
      <w:r w:rsidRPr="00A55EF9">
        <w:rPr>
          <w:rFonts w:ascii="Book Antiqua" w:hAnsi="Book Antiqua" w:cs="Times New Roman"/>
          <w:sz w:val="20"/>
        </w:rPr>
        <w:t xml:space="preserve"> stipend may be received independently or in addition to supplemental sabbatical salary.</w:t>
      </w:r>
    </w:p>
    <w:p w14:paraId="4A4410AF" w14:textId="4E245A08" w:rsidR="00781BD6" w:rsidRDefault="00CC7908" w:rsidP="00A55EF9">
      <w:pPr>
        <w:spacing w:after="120"/>
        <w:ind w:left="403"/>
        <w:rPr>
          <w:rFonts w:ascii="Book Antiqua" w:hAnsi="Book Antiqua" w:cs="Times New Roman"/>
          <w:sz w:val="20"/>
        </w:rPr>
      </w:pPr>
      <w:r w:rsidRPr="00B91B98">
        <w:rPr>
          <w:rFonts w:ascii="Book Antiqua" w:hAnsi="Book Antiqua" w:cs="Times New Roman"/>
          <w:sz w:val="20"/>
        </w:rPr>
        <w:t xml:space="preserve">Are there other sources of supplemental </w:t>
      </w:r>
      <w:r w:rsidR="007E0D5C">
        <w:rPr>
          <w:rFonts w:ascii="Book Antiqua" w:hAnsi="Book Antiqua" w:cs="Times New Roman"/>
          <w:sz w:val="20"/>
        </w:rPr>
        <w:t xml:space="preserve">funding </w:t>
      </w:r>
      <w:r w:rsidRPr="00B91B98">
        <w:rPr>
          <w:rFonts w:ascii="Book Antiqua" w:hAnsi="Book Antiqua" w:cs="Times New Roman"/>
          <w:sz w:val="20"/>
        </w:rPr>
        <w:t>during the sabbatical (scholarship</w:t>
      </w:r>
      <w:r w:rsidR="007E0D5C">
        <w:rPr>
          <w:rFonts w:ascii="Book Antiqua" w:hAnsi="Book Antiqua" w:cs="Times New Roman"/>
          <w:sz w:val="20"/>
        </w:rPr>
        <w:t xml:space="preserve"> or</w:t>
      </w:r>
      <w:r w:rsidRPr="00B91B98">
        <w:rPr>
          <w:rFonts w:ascii="Book Antiqua" w:hAnsi="Book Antiqua" w:cs="Times New Roman"/>
          <w:sz w:val="20"/>
        </w:rPr>
        <w:t xml:space="preserve"> fellowship stipend)? </w:t>
      </w:r>
      <w:r>
        <w:rPr>
          <w:rFonts w:ascii="Book Antiqua" w:hAnsi="Book Antiqua" w:cs="Times New Roman"/>
          <w:sz w:val="20"/>
        </w:rPr>
        <w:t xml:space="preserve"> </w:t>
      </w:r>
    </w:p>
    <w:p w14:paraId="3040E6B6" w14:textId="639ECACF" w:rsidR="00D35B2C" w:rsidRDefault="00CC7908" w:rsidP="00A55EF9">
      <w:pPr>
        <w:spacing w:after="120"/>
        <w:ind w:firstLine="403"/>
        <w:rPr>
          <w:rFonts w:ascii="Book Antiqua" w:hAnsi="Book Antiqua" w:cs="Times New Roman"/>
          <w:i/>
          <w:sz w:val="20"/>
        </w:rPr>
      </w:pPr>
      <w:r w:rsidRPr="00DD39F8">
        <w:rPr>
          <w:rFonts w:ascii="Book Antiqua" w:hAnsi="Book Antiqua" w:cs="Times New Roman"/>
          <w:sz w:val="20"/>
        </w:rPr>
        <w:t xml:space="preserve">□  </w:t>
      </w:r>
      <w:r w:rsidRPr="00DD39F8">
        <w:rPr>
          <w:rFonts w:ascii="Book Antiqua" w:hAnsi="Book Antiqua" w:cs="Times New Roman"/>
          <w:b/>
          <w:sz w:val="20"/>
        </w:rPr>
        <w:t>Yes</w:t>
      </w:r>
      <w:r>
        <w:rPr>
          <w:rFonts w:ascii="Book Antiqua" w:hAnsi="Book Antiqua" w:cs="Times New Roman"/>
          <w:b/>
          <w:sz w:val="20"/>
        </w:rPr>
        <w:t>, an explanation is attached</w:t>
      </w:r>
      <w:r w:rsidR="00D35B2C">
        <w:rPr>
          <w:rFonts w:ascii="Book Antiqua" w:hAnsi="Book Antiqua" w:cs="Times New Roman"/>
          <w:b/>
          <w:sz w:val="20"/>
        </w:rPr>
        <w:t>.</w:t>
      </w:r>
      <w:r w:rsidR="00D35B2C">
        <w:rPr>
          <w:rFonts w:ascii="Book Antiqua" w:hAnsi="Book Antiqua" w:cs="Times New Roman"/>
          <w:i/>
          <w:sz w:val="20"/>
        </w:rPr>
        <w:t xml:space="preserve"> </w:t>
      </w:r>
      <w:r w:rsidR="00D35B2C">
        <w:rPr>
          <w:rFonts w:ascii="Book Antiqua" w:hAnsi="Book Antiqua" w:cs="Times New Roman"/>
          <w:i/>
          <w:sz w:val="20"/>
        </w:rPr>
        <w:tab/>
      </w:r>
      <w:r w:rsidR="00D35B2C">
        <w:rPr>
          <w:rFonts w:ascii="Book Antiqua" w:hAnsi="Book Antiqua" w:cs="Times New Roman"/>
          <w:i/>
          <w:sz w:val="20"/>
        </w:rPr>
        <w:tab/>
      </w:r>
      <w:r w:rsidR="00D35B2C">
        <w:rPr>
          <w:rFonts w:ascii="Book Antiqua" w:hAnsi="Book Antiqua" w:cs="Times New Roman"/>
          <w:i/>
          <w:sz w:val="20"/>
        </w:rPr>
        <w:tab/>
      </w:r>
      <w:r w:rsidR="00D35B2C">
        <w:rPr>
          <w:rFonts w:ascii="Book Antiqua" w:hAnsi="Book Antiqua" w:cs="Times New Roman"/>
          <w:i/>
          <w:sz w:val="20"/>
        </w:rPr>
        <w:tab/>
      </w:r>
      <w:r w:rsidR="00D35B2C">
        <w:rPr>
          <w:rFonts w:ascii="Book Antiqua" w:hAnsi="Book Antiqua" w:cs="Times New Roman"/>
          <w:i/>
          <w:sz w:val="20"/>
        </w:rPr>
        <w:tab/>
      </w:r>
      <w:r w:rsidR="00D35B2C" w:rsidRPr="00DD39F8">
        <w:rPr>
          <w:rFonts w:ascii="Book Antiqua" w:hAnsi="Book Antiqua" w:cs="Times New Roman"/>
          <w:sz w:val="20"/>
        </w:rPr>
        <w:t xml:space="preserve">□  </w:t>
      </w:r>
      <w:r w:rsidR="00D35B2C" w:rsidRPr="00DD39F8">
        <w:rPr>
          <w:rFonts w:ascii="Book Antiqua" w:hAnsi="Book Antiqua" w:cs="Times New Roman"/>
          <w:b/>
          <w:sz w:val="20"/>
        </w:rPr>
        <w:t>No</w:t>
      </w:r>
    </w:p>
    <w:p w14:paraId="44DFA57D" w14:textId="77777777" w:rsidR="00CC7908" w:rsidRDefault="00CC7908" w:rsidP="00A55EF9">
      <w:pPr>
        <w:ind w:firstLine="405"/>
        <w:rPr>
          <w:rFonts w:ascii="Book Antiqua" w:hAnsi="Book Antiqua" w:cs="Times New Roman"/>
          <w:i/>
          <w:sz w:val="20"/>
        </w:rPr>
      </w:pPr>
      <w:r w:rsidRPr="002144A7">
        <w:rPr>
          <w:rFonts w:ascii="Book Antiqua" w:hAnsi="Book Antiqua" w:cs="Times New Roman"/>
          <w:i/>
          <w:sz w:val="20"/>
        </w:rPr>
        <w:t xml:space="preserve">Amount:  </w:t>
      </w:r>
      <w:r w:rsidR="001D4B23">
        <w:rPr>
          <w:rFonts w:ascii="Book Antiqua" w:hAnsi="Book Antiqua" w:cs="Times New Roman"/>
          <w:i/>
          <w:sz w:val="20"/>
        </w:rPr>
        <w:t>$</w:t>
      </w:r>
      <w:r w:rsidRPr="002144A7">
        <w:rPr>
          <w:rFonts w:ascii="Book Antiqua" w:hAnsi="Book Antiqua" w:cs="Times New Roman"/>
          <w:i/>
          <w:sz w:val="20"/>
        </w:rPr>
        <w:t>________________</w:t>
      </w:r>
      <w:r>
        <w:rPr>
          <w:rFonts w:ascii="Book Antiqua" w:hAnsi="Book Antiqua" w:cs="Times New Roman"/>
          <w:i/>
          <w:sz w:val="20"/>
        </w:rPr>
        <w:tab/>
      </w:r>
      <w:r w:rsidR="00D35B2C">
        <w:rPr>
          <w:rFonts w:ascii="Book Antiqua" w:hAnsi="Book Antiqua" w:cs="Times New Roman"/>
          <w:i/>
          <w:sz w:val="20"/>
        </w:rPr>
        <w:t xml:space="preserve"> S</w:t>
      </w:r>
      <w:r w:rsidRPr="002144A7">
        <w:rPr>
          <w:rFonts w:ascii="Book Antiqua" w:hAnsi="Book Antiqua" w:cs="Times New Roman"/>
          <w:i/>
          <w:sz w:val="20"/>
        </w:rPr>
        <w:t xml:space="preserve">ource of </w:t>
      </w:r>
      <w:r w:rsidR="00781BD6">
        <w:rPr>
          <w:rFonts w:ascii="Book Antiqua" w:hAnsi="Book Antiqua" w:cs="Times New Roman"/>
          <w:i/>
          <w:sz w:val="20"/>
        </w:rPr>
        <w:t>f</w:t>
      </w:r>
      <w:r w:rsidRPr="002144A7">
        <w:rPr>
          <w:rFonts w:ascii="Book Antiqua" w:hAnsi="Book Antiqua" w:cs="Times New Roman"/>
          <w:i/>
          <w:sz w:val="20"/>
        </w:rPr>
        <w:t>unds:  _____________________________________________</w:t>
      </w:r>
    </w:p>
    <w:p w14:paraId="52DC904A" w14:textId="77777777" w:rsidR="001D4B23" w:rsidRDefault="001D4B23" w:rsidP="00A55EF9">
      <w:pPr>
        <w:ind w:firstLine="405"/>
        <w:rPr>
          <w:rFonts w:ascii="Book Antiqua" w:hAnsi="Book Antiqua" w:cs="Times New Roman"/>
          <w:i/>
          <w:sz w:val="20"/>
        </w:rPr>
      </w:pPr>
    </w:p>
    <w:p w14:paraId="72984597" w14:textId="77777777" w:rsidR="00CC7908" w:rsidRDefault="00CC7908" w:rsidP="00CC7908">
      <w:pPr>
        <w:shd w:val="clear" w:color="auto" w:fill="FFFFFF" w:themeFill="background1"/>
        <w:rPr>
          <w:rFonts w:ascii="Book Antiqua" w:hAnsi="Book Antiqua" w:cs="Times New Roman"/>
          <w:i/>
          <w:sz w:val="20"/>
        </w:rPr>
      </w:pPr>
    </w:p>
    <w:p w14:paraId="56B2A279" w14:textId="77777777" w:rsidR="003A5581" w:rsidRDefault="00CC7908" w:rsidP="00A55EF9">
      <w:pPr>
        <w:pStyle w:val="ListParagraph"/>
        <w:numPr>
          <w:ilvl w:val="0"/>
          <w:numId w:val="6"/>
        </w:numPr>
        <w:shd w:val="clear" w:color="auto" w:fill="FFFFFF" w:themeFill="background1"/>
        <w:rPr>
          <w:rFonts w:ascii="Book Antiqua" w:hAnsi="Book Antiqua" w:cs="Times New Roman"/>
          <w:b/>
          <w:sz w:val="20"/>
        </w:rPr>
      </w:pPr>
      <w:r w:rsidRPr="00A55EF9">
        <w:rPr>
          <w:rFonts w:ascii="Book Antiqua" w:hAnsi="Book Antiqua" w:cs="Times New Roman"/>
          <w:b/>
          <w:sz w:val="20"/>
        </w:rPr>
        <w:t xml:space="preserve">ALTERNATE PERIOD OF LEAVE IF SABBATICAL SUPPORT/FUNDING IS NOT RECEIVED </w:t>
      </w:r>
    </w:p>
    <w:p w14:paraId="1E0FD619" w14:textId="77777777" w:rsidR="00CC7908" w:rsidRPr="0091297E" w:rsidRDefault="00CC7908" w:rsidP="00670108">
      <w:pPr>
        <w:pStyle w:val="ListParagraph"/>
        <w:shd w:val="clear" w:color="auto" w:fill="FFFFFF" w:themeFill="background1"/>
        <w:spacing w:before="240"/>
        <w:ind w:left="360"/>
        <w:rPr>
          <w:rFonts w:ascii="Book Antiqua" w:hAnsi="Book Antiqua" w:cs="Times New Roman"/>
          <w:b/>
          <w:sz w:val="20"/>
        </w:rPr>
      </w:pPr>
      <w:r w:rsidRPr="00A55EF9">
        <w:rPr>
          <w:rFonts w:ascii="Book Antiqua" w:hAnsi="Book Antiqua" w:cs="Times New Roman"/>
          <w:b/>
          <w:sz w:val="20"/>
        </w:rPr>
        <w:t>(list period): ____</w:t>
      </w:r>
      <w:r w:rsidR="00D35B2C" w:rsidRPr="003A5581">
        <w:rPr>
          <w:rFonts w:ascii="Book Antiqua" w:hAnsi="Book Antiqua" w:cs="Times New Roman"/>
          <w:b/>
          <w:sz w:val="20"/>
        </w:rPr>
        <w:t>_____________________________</w:t>
      </w:r>
      <w:r w:rsidR="003A5581">
        <w:rPr>
          <w:rFonts w:ascii="Book Antiqua" w:hAnsi="Book Antiqua" w:cs="Times New Roman"/>
          <w:b/>
          <w:sz w:val="20"/>
        </w:rPr>
        <w:t>_________</w:t>
      </w:r>
      <w:r w:rsidR="00D35B2C" w:rsidRPr="003A5581">
        <w:rPr>
          <w:rFonts w:ascii="Book Antiqua" w:hAnsi="Book Antiqua" w:cs="Times New Roman"/>
          <w:b/>
          <w:sz w:val="20"/>
        </w:rPr>
        <w:t>_</w:t>
      </w:r>
      <w:r w:rsidR="00D35B2C" w:rsidRPr="003A5581">
        <w:rPr>
          <w:rFonts w:ascii="Book Antiqua" w:hAnsi="Book Antiqua" w:cs="Times New Roman"/>
          <w:b/>
          <w:sz w:val="20"/>
        </w:rPr>
        <w:tab/>
      </w:r>
      <w:r w:rsidRPr="00A55EF9">
        <w:rPr>
          <w:rFonts w:ascii="Book Antiqua" w:hAnsi="Book Antiqua" w:cs="Times New Roman"/>
          <w:sz w:val="20"/>
        </w:rPr>
        <w:t xml:space="preserve">□ </w:t>
      </w:r>
      <w:r w:rsidRPr="0091297E">
        <w:rPr>
          <w:rFonts w:ascii="Book Antiqua" w:hAnsi="Book Antiqua" w:cs="Times New Roman"/>
          <w:b/>
          <w:sz w:val="20"/>
        </w:rPr>
        <w:t>No alternate period</w:t>
      </w:r>
    </w:p>
    <w:p w14:paraId="60954443" w14:textId="77777777" w:rsidR="00D920F8" w:rsidRPr="00976CE7" w:rsidRDefault="00D920F8" w:rsidP="002144A7">
      <w:pPr>
        <w:shd w:val="clear" w:color="auto" w:fill="FFFFFF" w:themeFill="background1"/>
        <w:rPr>
          <w:rFonts w:ascii="Book Antiqua" w:hAnsi="Book Antiqua" w:cs="Times New Roman"/>
          <w:i/>
          <w:sz w:val="20"/>
        </w:rPr>
      </w:pPr>
    </w:p>
    <w:p w14:paraId="5968AD9B" w14:textId="77777777" w:rsidR="004E595A" w:rsidRDefault="004E595A">
      <w:pPr>
        <w:rPr>
          <w:rFonts w:ascii="Book Antiqua" w:hAnsi="Book Antiqua" w:cs="Times New Roman"/>
          <w:b/>
          <w:sz w:val="20"/>
        </w:rPr>
      </w:pPr>
      <w:r>
        <w:rPr>
          <w:rFonts w:ascii="Book Antiqua" w:hAnsi="Book Antiqua" w:cs="Times New Roman"/>
          <w:b/>
          <w:sz w:val="20"/>
        </w:rPr>
        <w:br w:type="page"/>
      </w:r>
    </w:p>
    <w:p w14:paraId="703D80BF" w14:textId="77777777" w:rsidR="00670108" w:rsidRDefault="00670108" w:rsidP="002144A7">
      <w:pPr>
        <w:pBdr>
          <w:top w:val="thinThickSmallGap" w:sz="24" w:space="1" w:color="auto"/>
        </w:pBdr>
        <w:spacing w:before="120" w:after="60"/>
        <w:rPr>
          <w:rFonts w:ascii="Book Antiqua" w:hAnsi="Book Antiqua" w:cs="Times New Roman"/>
          <w:b/>
          <w:sz w:val="20"/>
        </w:rPr>
      </w:pPr>
    </w:p>
    <w:p w14:paraId="644A4BB8" w14:textId="77777777" w:rsidR="00426C8A" w:rsidRPr="00976CE7" w:rsidRDefault="00426C8A" w:rsidP="002144A7">
      <w:pPr>
        <w:pBdr>
          <w:top w:val="thinThickSmallGap" w:sz="24" w:space="1" w:color="auto"/>
        </w:pBdr>
        <w:spacing w:before="120" w:after="60"/>
        <w:rPr>
          <w:rFonts w:ascii="Book Antiqua" w:hAnsi="Book Antiqua" w:cs="Times New Roman"/>
          <w:b/>
          <w:sz w:val="20"/>
        </w:rPr>
      </w:pPr>
      <w:r w:rsidRPr="00976CE7">
        <w:rPr>
          <w:rFonts w:ascii="Book Antiqua" w:hAnsi="Book Antiqua" w:cs="Times New Roman"/>
          <w:b/>
          <w:sz w:val="20"/>
        </w:rPr>
        <w:t>CONCISE STATEMENT OF PLANS/PURPOSE OF LEAVE:</w:t>
      </w:r>
    </w:p>
    <w:p w14:paraId="1147BE7E" w14:textId="77777777" w:rsidR="00426C8A" w:rsidRPr="00976CE7" w:rsidRDefault="00426C8A" w:rsidP="00426C8A">
      <w:pPr>
        <w:rPr>
          <w:rFonts w:ascii="Book Antiqua" w:hAnsi="Book Antiqua" w:cs="Times New Roman"/>
          <w:b/>
          <w:sz w:val="20"/>
        </w:rPr>
      </w:pPr>
      <w:r w:rsidRPr="00976CE7">
        <w:rPr>
          <w:rFonts w:ascii="Book Antiqua" w:hAnsi="Book Antiqua" w:cs="Times New Roman"/>
          <w:sz w:val="20"/>
        </w:rPr>
        <w:t>Provide a summary of</w:t>
      </w:r>
      <w:r w:rsidRPr="00976CE7">
        <w:rPr>
          <w:rFonts w:ascii="Book Antiqua" w:hAnsi="Book Antiqua" w:cs="Times New Roman"/>
          <w:b/>
          <w:sz w:val="20"/>
        </w:rPr>
        <w:t xml:space="preserve"> not more than 40 words </w:t>
      </w:r>
      <w:r w:rsidRPr="00976CE7">
        <w:rPr>
          <w:rFonts w:ascii="Book Antiqua" w:hAnsi="Book Antiqua" w:cs="Times New Roman"/>
          <w:sz w:val="20"/>
        </w:rPr>
        <w:t>in</w:t>
      </w:r>
      <w:r w:rsidRPr="00976CE7">
        <w:rPr>
          <w:rFonts w:ascii="Book Antiqua" w:hAnsi="Book Antiqua" w:cs="Times New Roman"/>
          <w:b/>
          <w:sz w:val="20"/>
        </w:rPr>
        <w:t xml:space="preserve"> lay language </w:t>
      </w:r>
      <w:r w:rsidRPr="00976CE7">
        <w:rPr>
          <w:rFonts w:ascii="Book Antiqua" w:hAnsi="Book Antiqua" w:cs="Times New Roman"/>
          <w:sz w:val="20"/>
        </w:rPr>
        <w:t>describing the practical implications and value of your proposed work.</w:t>
      </w:r>
      <w:r w:rsidRPr="00976CE7">
        <w:rPr>
          <w:rFonts w:ascii="Book Antiqua" w:hAnsi="Book Antiqua" w:cs="Times New Roman"/>
          <w:b/>
          <w:sz w:val="20"/>
        </w:rPr>
        <w:t xml:space="preserve">  </w:t>
      </w:r>
      <w:r w:rsidRPr="00976CE7">
        <w:rPr>
          <w:rFonts w:ascii="Book Antiqua" w:hAnsi="Book Antiqua"/>
          <w:sz w:val="20"/>
        </w:rPr>
        <w:t xml:space="preserve">This information is used to prepare a document for the Board of Trustees consideration for approval of the proposed sabbatical, thus it becomes public information.  This information is not for discipline colleagues; it should be meaningful to a reader outside your discipline.  Please avoid over simplified statements like “to write a book.”  </w:t>
      </w:r>
      <w:r w:rsidRPr="001E0A71">
        <w:rPr>
          <w:rFonts w:ascii="Book Antiqua" w:hAnsi="Book Antiqua"/>
          <w:b/>
          <w:sz w:val="20"/>
          <w:highlight w:val="yellow"/>
        </w:rPr>
        <w:t>Format statement similar to: To research XXX, which impacts XXX; and to complete XXX publications/works</w:t>
      </w:r>
      <w:r w:rsidRPr="001E0A71">
        <w:rPr>
          <w:rFonts w:ascii="Book Antiqua" w:hAnsi="Book Antiqua"/>
          <w:sz w:val="20"/>
        </w:rPr>
        <w:t>.</w:t>
      </w:r>
      <w:r w:rsidRPr="00976CE7">
        <w:rPr>
          <w:rFonts w:ascii="Book Antiqua" w:hAnsi="Book Antiqua"/>
          <w:sz w:val="20"/>
        </w:rPr>
        <w:t xml:space="preserve">   </w:t>
      </w:r>
    </w:p>
    <w:p w14:paraId="0863A9CA" w14:textId="77777777" w:rsidR="00426C8A" w:rsidRPr="00976CE7" w:rsidRDefault="00426C8A" w:rsidP="00426C8A">
      <w:pPr>
        <w:spacing w:before="60"/>
        <w:rPr>
          <w:rFonts w:ascii="Book Antiqua" w:hAnsi="Book Antiqua" w:cs="Times New Roman"/>
          <w:b/>
          <w:sz w:val="20"/>
        </w:rPr>
      </w:pPr>
      <w:r w:rsidRPr="00976CE7">
        <w:rPr>
          <w:rFonts w:ascii="Book Antiqua" w:hAnsi="Book Antiqua" w:cs="Times New Roman"/>
          <w:b/>
          <w:noProof/>
          <w:sz w:val="20"/>
        </w:rPr>
        <mc:AlternateContent>
          <mc:Choice Requires="wps">
            <w:drawing>
              <wp:anchor distT="0" distB="0" distL="114300" distR="114300" simplePos="0" relativeHeight="251661312" behindDoc="0" locked="0" layoutInCell="1" allowOverlap="1" wp14:anchorId="6BC28BB1" wp14:editId="217604AE">
                <wp:simplePos x="0" y="0"/>
                <wp:positionH relativeFrom="column">
                  <wp:posOffset>7951</wp:posOffset>
                </wp:positionH>
                <wp:positionV relativeFrom="paragraph">
                  <wp:posOffset>-5025</wp:posOffset>
                </wp:positionV>
                <wp:extent cx="6324600" cy="492981"/>
                <wp:effectExtent l="0" t="0" r="19050" b="2159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492981"/>
                        </a:xfrm>
                        <a:prstGeom prst="rect">
                          <a:avLst/>
                        </a:prstGeom>
                        <a:solidFill>
                          <a:srgbClr val="FFFFFF"/>
                        </a:solidFill>
                        <a:ln w="9525">
                          <a:solidFill>
                            <a:srgbClr val="000000"/>
                          </a:solidFill>
                          <a:miter lim="800000"/>
                          <a:headEnd/>
                          <a:tailEnd/>
                        </a:ln>
                      </wps:spPr>
                      <wps:txbx>
                        <w:txbxContent>
                          <w:p w14:paraId="17AA9BC5" w14:textId="77777777" w:rsidR="00D031F9" w:rsidRDefault="00D031F9" w:rsidP="00426C8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C28BB1" id="_x0000_t202" coordsize="21600,21600" o:spt="202" path="m,l,21600r21600,l21600,xe">
                <v:stroke joinstyle="miter"/>
                <v:path gradientshapeok="t" o:connecttype="rect"/>
              </v:shapetype>
              <v:shape id="Text Box 2" o:spid="_x0000_s1026" type="#_x0000_t202" style="position:absolute;margin-left:.65pt;margin-top:-.4pt;width:498pt;height:38.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">
                <v:textbox>
                  <w:txbxContent>
                    <w:p w14:paraId="17AA9BC5" w14:textId="77777777" w:rsidR="00D031F9" w:rsidRDefault="00D031F9" w:rsidP="00426C8A"/>
                  </w:txbxContent>
                </v:textbox>
              </v:shape>
            </w:pict>
          </mc:Fallback>
        </mc:AlternateContent>
      </w:r>
    </w:p>
    <w:p w14:paraId="72755ED4" w14:textId="77777777" w:rsidR="00426C8A" w:rsidRPr="00976CE7" w:rsidRDefault="00426C8A" w:rsidP="00426C8A">
      <w:pPr>
        <w:spacing w:before="120"/>
        <w:rPr>
          <w:rFonts w:ascii="Book Antiqua" w:hAnsi="Book Antiqua" w:cs="Times New Roman"/>
          <w:b/>
          <w:sz w:val="20"/>
        </w:rPr>
      </w:pPr>
    </w:p>
    <w:p w14:paraId="1BC3F0EA" w14:textId="77777777" w:rsidR="00C46B53" w:rsidRDefault="00C46B53" w:rsidP="00C46B53">
      <w:pPr>
        <w:pBdr>
          <w:top w:val="thinThickSmallGap" w:sz="24" w:space="1" w:color="17365D" w:themeColor="text2" w:themeShade="BF"/>
          <w:bottom w:val="thickThinSmallGap" w:sz="24" w:space="1" w:color="17365D" w:themeColor="text2" w:themeShade="BF"/>
        </w:pBdr>
        <w:spacing w:before="240" w:after="120"/>
        <w:rPr>
          <w:rFonts w:ascii="Book Antiqua" w:hAnsi="Book Antiqua" w:cs="Times New Roman"/>
          <w:sz w:val="20"/>
        </w:rPr>
      </w:pPr>
      <w:r w:rsidRPr="00976CE7">
        <w:rPr>
          <w:rFonts w:ascii="Book Antiqua" w:hAnsi="Book Antiqua" w:cs="Times New Roman"/>
          <w:b/>
          <w:sz w:val="20"/>
        </w:rPr>
        <w:t>FULL STATEMENT OF PLANS:</w:t>
      </w:r>
      <w:r w:rsidRPr="00976CE7">
        <w:rPr>
          <w:rFonts w:ascii="Book Antiqua" w:hAnsi="Book Antiqua" w:cs="Times New Roman"/>
          <w:sz w:val="20"/>
        </w:rPr>
        <w:t xml:space="preserve">  Use</w:t>
      </w:r>
      <w:r w:rsidR="00E01F46">
        <w:rPr>
          <w:rFonts w:ascii="Book Antiqua" w:hAnsi="Book Antiqua" w:cs="Times New Roman"/>
          <w:sz w:val="20"/>
        </w:rPr>
        <w:t xml:space="preserve"> this page </w:t>
      </w:r>
      <w:r w:rsidRPr="00976CE7">
        <w:rPr>
          <w:rFonts w:ascii="Book Antiqua" w:hAnsi="Book Antiqua" w:cs="Times New Roman"/>
          <w:sz w:val="20"/>
        </w:rPr>
        <w:t xml:space="preserve">to </w:t>
      </w:r>
      <w:r w:rsidRPr="00976CE7">
        <w:rPr>
          <w:rFonts w:ascii="Book Antiqua" w:hAnsi="Book Antiqua" w:cs="Times New Roman"/>
          <w:b/>
          <w:sz w:val="20"/>
        </w:rPr>
        <w:t>provide complete details regarding your sabbatical plans.</w:t>
      </w:r>
      <w:r w:rsidRPr="00976CE7">
        <w:rPr>
          <w:rFonts w:ascii="Book Antiqua" w:hAnsi="Book Antiqua" w:cs="Times New Roman"/>
          <w:sz w:val="20"/>
        </w:rPr>
        <w:t xml:space="preserve"> </w:t>
      </w:r>
      <w:r w:rsidR="00E01F46">
        <w:rPr>
          <w:rFonts w:ascii="Book Antiqua" w:hAnsi="Book Antiqua" w:cs="Times New Roman"/>
          <w:sz w:val="20"/>
        </w:rPr>
        <w:t>If necessary,</w:t>
      </w:r>
      <w:r w:rsidR="007F71E4">
        <w:rPr>
          <w:rFonts w:ascii="Book Antiqua" w:hAnsi="Book Antiqua" w:cs="Times New Roman"/>
          <w:sz w:val="20"/>
        </w:rPr>
        <w:t xml:space="preserve"> add an additional</w:t>
      </w:r>
      <w:r w:rsidR="00E01F46">
        <w:rPr>
          <w:rFonts w:ascii="Book Antiqua" w:hAnsi="Book Antiqua" w:cs="Times New Roman"/>
          <w:sz w:val="20"/>
        </w:rPr>
        <w:t xml:space="preserve"> page </w:t>
      </w:r>
      <w:r w:rsidR="007F71E4">
        <w:rPr>
          <w:rFonts w:ascii="Book Antiqua" w:hAnsi="Book Antiqua" w:cs="Times New Roman"/>
          <w:sz w:val="20"/>
        </w:rPr>
        <w:t>to</w:t>
      </w:r>
      <w:r w:rsidR="00E01F46">
        <w:rPr>
          <w:rFonts w:ascii="Book Antiqua" w:hAnsi="Book Antiqua" w:cs="Times New Roman"/>
          <w:sz w:val="20"/>
        </w:rPr>
        <w:t xml:space="preserve"> this application.</w:t>
      </w:r>
    </w:p>
    <w:p w14:paraId="46FE0B43" w14:textId="77777777" w:rsidR="00E01F46" w:rsidRPr="00E05AD9" w:rsidRDefault="009C7938" w:rsidP="00E01F46">
      <w:pPr>
        <w:pStyle w:val="Title"/>
        <w:rPr>
          <w:rFonts w:ascii="Book Antiqua" w:hAnsi="Book Antiqua"/>
          <w:b/>
          <w:color w:val="auto"/>
          <w:sz w:val="20"/>
        </w:rPr>
      </w:pPr>
      <w:r>
        <w:rPr>
          <w:rFonts w:ascii="Book Antiqua" w:hAnsi="Book Antiqua"/>
          <w:b/>
          <w:color w:val="auto"/>
          <w:sz w:val="20"/>
        </w:rPr>
        <w:t xml:space="preserve">SABBATICAL FULL </w:t>
      </w:r>
      <w:r w:rsidR="00E01F46" w:rsidRPr="00E05AD9">
        <w:rPr>
          <w:rFonts w:ascii="Book Antiqua" w:hAnsi="Book Antiqua"/>
          <w:b/>
          <w:color w:val="auto"/>
          <w:sz w:val="20"/>
        </w:rPr>
        <w:t>STATEMENT OF PLANS</w:t>
      </w:r>
    </w:p>
    <w:p w14:paraId="1B02E368" w14:textId="77777777" w:rsidR="00E01F46" w:rsidRPr="00D0607B" w:rsidRDefault="00E01F46" w:rsidP="00E01F46">
      <w:pPr>
        <w:spacing w:before="120" w:after="120"/>
        <w:rPr>
          <w:rFonts w:ascii="Book Antiqua" w:hAnsi="Book Antiqua" w:cs="Times New Roman"/>
          <w:sz w:val="20"/>
        </w:rPr>
      </w:pPr>
      <w:r w:rsidRPr="00D0607B">
        <w:rPr>
          <w:rFonts w:ascii="Book Antiqua" w:hAnsi="Book Antiqua" w:cs="Times New Roman"/>
          <w:sz w:val="20"/>
        </w:rPr>
        <w:t>PERIOD:</w:t>
      </w:r>
      <w:r>
        <w:rPr>
          <w:rFonts w:ascii="Book Antiqua" w:hAnsi="Book Antiqua" w:cs="Times New Roman"/>
          <w:sz w:val="20"/>
        </w:rPr>
        <w:t xml:space="preserve"> </w:t>
      </w:r>
      <w:r w:rsidRPr="00D0607B">
        <w:rPr>
          <w:rFonts w:ascii="Book Antiqua" w:hAnsi="Book Antiqua" w:cs="Times New Roman"/>
          <w:sz w:val="20"/>
        </w:rPr>
        <w:t>__________________</w:t>
      </w:r>
      <w:r>
        <w:rPr>
          <w:rFonts w:ascii="Book Antiqua" w:hAnsi="Book Antiqua" w:cs="Times New Roman"/>
          <w:sz w:val="20"/>
        </w:rPr>
        <w:t>___</w:t>
      </w:r>
      <w:r w:rsidRPr="00D0607B">
        <w:rPr>
          <w:rFonts w:ascii="Book Antiqua" w:hAnsi="Book Antiqua" w:cs="Times New Roman"/>
          <w:sz w:val="20"/>
        </w:rPr>
        <w:t>____________</w:t>
      </w:r>
      <w:r>
        <w:rPr>
          <w:rFonts w:ascii="Book Antiqua" w:hAnsi="Book Antiqua" w:cs="Times New Roman"/>
          <w:sz w:val="20"/>
        </w:rPr>
        <w:t xml:space="preserve">   LOCATION(S)</w:t>
      </w:r>
      <w:r w:rsidRPr="00D0607B">
        <w:rPr>
          <w:rFonts w:ascii="Book Antiqua" w:hAnsi="Book Antiqua" w:cs="Times New Roman"/>
          <w:sz w:val="20"/>
        </w:rPr>
        <w:t>:</w:t>
      </w:r>
      <w:r>
        <w:rPr>
          <w:rFonts w:ascii="Book Antiqua" w:hAnsi="Book Antiqua" w:cs="Times New Roman"/>
          <w:sz w:val="20"/>
        </w:rPr>
        <w:t xml:space="preserve"> </w:t>
      </w:r>
      <w:r w:rsidRPr="00D0607B">
        <w:rPr>
          <w:rFonts w:ascii="Book Antiqua" w:hAnsi="Book Antiqua" w:cs="Times New Roman"/>
          <w:sz w:val="20"/>
        </w:rPr>
        <w:t>____________________</w:t>
      </w:r>
      <w:r>
        <w:rPr>
          <w:rFonts w:ascii="Book Antiqua" w:hAnsi="Book Antiqua" w:cs="Times New Roman"/>
          <w:sz w:val="20"/>
        </w:rPr>
        <w:t>______</w:t>
      </w:r>
      <w:r w:rsidRPr="00D0607B">
        <w:rPr>
          <w:rFonts w:ascii="Book Antiqua" w:hAnsi="Book Antiqua" w:cs="Times New Roman"/>
          <w:sz w:val="20"/>
        </w:rPr>
        <w:t>___</w:t>
      </w:r>
      <w:r>
        <w:rPr>
          <w:rFonts w:ascii="Book Antiqua" w:hAnsi="Book Antiqua" w:cs="Times New Roman"/>
          <w:sz w:val="20"/>
        </w:rPr>
        <w:t>________</w:t>
      </w:r>
    </w:p>
    <w:p w14:paraId="58DACCFE" w14:textId="77777777" w:rsidR="00E01F46" w:rsidRPr="00D0607B" w:rsidRDefault="00E01F46" w:rsidP="00E01F46">
      <w:pPr>
        <w:spacing w:before="120" w:after="120"/>
        <w:rPr>
          <w:rFonts w:ascii="Book Antiqua" w:hAnsi="Book Antiqua" w:cs="Times New Roman"/>
          <w:sz w:val="20"/>
        </w:rPr>
      </w:pPr>
      <w:r w:rsidRPr="00D0607B">
        <w:rPr>
          <w:rFonts w:ascii="Book Antiqua" w:hAnsi="Book Antiqua" w:cs="Times New Roman"/>
          <w:sz w:val="20"/>
        </w:rPr>
        <w:t>BRIEF TITLE:</w:t>
      </w:r>
      <w:r>
        <w:rPr>
          <w:rFonts w:ascii="Book Antiqua" w:hAnsi="Book Antiqua" w:cs="Times New Roman"/>
          <w:sz w:val="20"/>
        </w:rPr>
        <w:t xml:space="preserve"> </w:t>
      </w:r>
      <w:r w:rsidRPr="00D0607B">
        <w:rPr>
          <w:rFonts w:ascii="Book Antiqua" w:hAnsi="Book Antiqua" w:cs="Times New Roman"/>
          <w:sz w:val="20"/>
        </w:rPr>
        <w:t>______________</w:t>
      </w:r>
      <w:r>
        <w:rPr>
          <w:rFonts w:ascii="Book Antiqua" w:hAnsi="Book Antiqua" w:cs="Times New Roman"/>
          <w:sz w:val="20"/>
        </w:rPr>
        <w:t>________________________</w:t>
      </w:r>
      <w:r w:rsidRPr="00D0607B">
        <w:rPr>
          <w:rFonts w:ascii="Book Antiqua" w:hAnsi="Book Antiqua" w:cs="Times New Roman"/>
          <w:sz w:val="20"/>
        </w:rPr>
        <w:t>___________</w:t>
      </w:r>
      <w:r>
        <w:rPr>
          <w:rFonts w:ascii="Book Antiqua" w:hAnsi="Book Antiqua" w:cs="Times New Roman"/>
          <w:sz w:val="20"/>
        </w:rPr>
        <w:t>_________________________</w:t>
      </w:r>
      <w:r w:rsidRPr="00D0607B">
        <w:rPr>
          <w:rFonts w:ascii="Book Antiqua" w:hAnsi="Book Antiqua" w:cs="Times New Roman"/>
          <w:sz w:val="20"/>
        </w:rPr>
        <w:t>________</w:t>
      </w:r>
    </w:p>
    <w:p w14:paraId="5CF71FA9" w14:textId="77777777" w:rsidR="00E01F46" w:rsidRPr="00D0607B" w:rsidRDefault="00E01F46" w:rsidP="00E01F46">
      <w:pPr>
        <w:rPr>
          <w:rFonts w:ascii="Book Antiqua" w:hAnsi="Book Antiqua" w:cs="Times New Roman"/>
          <w:sz w:val="20"/>
        </w:rPr>
      </w:pPr>
    </w:p>
    <w:p w14:paraId="0F868C1C" w14:textId="795A356E" w:rsidR="00E01F46" w:rsidRDefault="0088208E" w:rsidP="00E01F46">
      <w:pPr>
        <w:rPr>
          <w:rFonts w:ascii="Book Antiqua" w:hAnsi="Book Antiqua" w:cs="Times New Roman"/>
          <w:sz w:val="20"/>
        </w:rPr>
      </w:pPr>
      <w:r>
        <w:rPr>
          <w:rFonts w:ascii="Book Antiqua" w:hAnsi="Book Antiqua" w:cs="Times New Roman"/>
          <w:sz w:val="20"/>
        </w:rPr>
        <w:t>The Full Statement of Plans (A-D) is limited to 1000 words</w:t>
      </w:r>
      <w:r w:rsidR="00ED0A8A">
        <w:rPr>
          <w:rFonts w:ascii="Book Antiqua" w:hAnsi="Book Antiqua" w:cs="Times New Roman"/>
          <w:sz w:val="20"/>
        </w:rPr>
        <w:t xml:space="preserve"> </w:t>
      </w:r>
      <w:r w:rsidR="00960094">
        <w:rPr>
          <w:rFonts w:ascii="Book Antiqua" w:hAnsi="Book Antiqua" w:cs="Times New Roman"/>
          <w:sz w:val="20"/>
        </w:rPr>
        <w:t xml:space="preserve">total </w:t>
      </w:r>
      <w:r w:rsidR="00ED0A8A" w:rsidRPr="00C04FD9">
        <w:rPr>
          <w:rFonts w:ascii="Book Antiqua" w:hAnsi="Book Antiqua" w:cs="Times New Roman"/>
          <w:sz w:val="20"/>
        </w:rPr>
        <w:t>(approx. 4 double spaced pages</w:t>
      </w:r>
      <w:r w:rsidR="00960094" w:rsidRPr="00C04FD9">
        <w:rPr>
          <w:rFonts w:ascii="Book Antiqua" w:hAnsi="Book Antiqua" w:cs="Times New Roman"/>
          <w:sz w:val="20"/>
        </w:rPr>
        <w:t>)</w:t>
      </w:r>
      <w:r w:rsidRPr="00C04FD9">
        <w:rPr>
          <w:rFonts w:ascii="Book Antiqua" w:hAnsi="Book Antiqua" w:cs="Times New Roman"/>
          <w:sz w:val="20"/>
        </w:rPr>
        <w:t>.</w:t>
      </w:r>
      <w:r w:rsidR="00960094" w:rsidRPr="00C04FD9">
        <w:rPr>
          <w:rFonts w:ascii="Book Antiqua" w:hAnsi="Book Antiqua" w:cs="Times New Roman"/>
          <w:sz w:val="20"/>
        </w:rPr>
        <w:t xml:space="preserve"> </w:t>
      </w:r>
      <w:r w:rsidR="00E01F46" w:rsidRPr="00C04FD9">
        <w:rPr>
          <w:rFonts w:ascii="Book Antiqua" w:hAnsi="Book Antiqua" w:cs="Times New Roman"/>
          <w:i/>
          <w:sz w:val="20"/>
        </w:rPr>
        <w:t xml:space="preserve"> Refer to the Sabbatical Leave Guidelines for further details and examples.</w:t>
      </w:r>
      <w:r w:rsidR="00E01F46" w:rsidRPr="00C04FD9">
        <w:rPr>
          <w:rFonts w:ascii="Book Antiqua" w:hAnsi="Book Antiqua"/>
        </w:rPr>
        <w:t xml:space="preserve"> </w:t>
      </w:r>
      <w:r w:rsidR="00E01F46" w:rsidRPr="00C04FD9">
        <w:rPr>
          <w:rFonts w:ascii="Book Antiqua" w:hAnsi="Book Antiqua" w:cs="Times New Roman"/>
          <w:sz w:val="20"/>
        </w:rPr>
        <w:t xml:space="preserve">(Please do not include a curriculum vita, research summary, list of publications, or similar career documentation.) </w:t>
      </w:r>
      <w:r w:rsidR="008236A4" w:rsidRPr="00C04FD9">
        <w:rPr>
          <w:rFonts w:ascii="Book Antiqua" w:hAnsi="Book Antiqua" w:cs="Times New Roman"/>
          <w:sz w:val="20"/>
        </w:rPr>
        <w:t xml:space="preserve"> If you prefer,</w:t>
      </w:r>
      <w:r w:rsidR="001E0A71" w:rsidRPr="00C04FD9">
        <w:rPr>
          <w:rFonts w:ascii="Book Antiqua" w:hAnsi="Book Antiqua" w:cs="Times New Roman"/>
          <w:sz w:val="20"/>
        </w:rPr>
        <w:t xml:space="preserve"> a </w:t>
      </w:r>
      <w:r w:rsidR="008236A4" w:rsidRPr="00C04FD9">
        <w:rPr>
          <w:rFonts w:ascii="Book Antiqua" w:hAnsi="Book Antiqua" w:cs="Times New Roman"/>
          <w:sz w:val="20"/>
        </w:rPr>
        <w:t>statement may be attached for each section, however the prescribed outline needs to be followed, i.e. include lettering and heading.</w:t>
      </w:r>
      <w:r w:rsidR="008236A4">
        <w:rPr>
          <w:rFonts w:ascii="Book Antiqua" w:hAnsi="Book Antiqua" w:cs="Times New Roman"/>
          <w:sz w:val="20"/>
        </w:rPr>
        <w:t xml:space="preserve">  </w:t>
      </w:r>
    </w:p>
    <w:p w14:paraId="37B9CF5C" w14:textId="77777777" w:rsidR="00E01F46" w:rsidRPr="0061424C" w:rsidRDefault="00E01F46" w:rsidP="00E01F46">
      <w:pPr>
        <w:pStyle w:val="NormalWeb"/>
        <w:spacing w:before="0" w:beforeAutospacing="0" w:after="0" w:afterAutospacing="0"/>
        <w:rPr>
          <w:rFonts w:ascii="Book Antiqua" w:hAnsi="Book Antiqua" w:cs="Times New Roman"/>
          <w:sz w:val="20"/>
          <w:szCs w:val="20"/>
        </w:rPr>
      </w:pPr>
    </w:p>
    <w:p w14:paraId="6E54D74F" w14:textId="77777777" w:rsidR="00E01F46" w:rsidRPr="00426C8A" w:rsidRDefault="00E01F46" w:rsidP="00E01F46">
      <w:pPr>
        <w:spacing w:before="120" w:after="60"/>
        <w:ind w:right="-187"/>
        <w:rPr>
          <w:rFonts w:ascii="Book Antiqua" w:hAnsi="Book Antiqua" w:cs="Times New Roman"/>
          <w:b/>
          <w:sz w:val="20"/>
        </w:rPr>
      </w:pPr>
      <w:r w:rsidRPr="00426C8A">
        <w:rPr>
          <w:rFonts w:ascii="Book Antiqua" w:hAnsi="Book Antiqua" w:cs="Times New Roman"/>
          <w:b/>
          <w:sz w:val="20"/>
        </w:rPr>
        <w:t>A. Description of Proposed Research or Creative Work (How will the purpose of the leave be accomplished?)</w:t>
      </w:r>
    </w:p>
    <w:p w14:paraId="47D4D833" w14:textId="77777777" w:rsidR="00E01F46" w:rsidRPr="0061424C" w:rsidRDefault="00E01F46" w:rsidP="00E01F46">
      <w:pPr>
        <w:pStyle w:val="BodyText"/>
        <w:spacing w:before="60" w:line="312" w:lineRule="auto"/>
        <w:rPr>
          <w:rFonts w:ascii="Book Antiqua" w:hAnsi="Book Antiqua"/>
        </w:rPr>
      </w:pPr>
      <w:r w:rsidRPr="00F245ED">
        <w:rPr>
          <w:rFonts w:ascii="Book Antiqua" w:hAnsi="Book Antiqua"/>
          <w:noProof/>
        </w:rPr>
        <mc:AlternateContent>
          <mc:Choice Requires="wps">
            <w:drawing>
              <wp:anchor distT="0" distB="0" distL="114300" distR="114300" simplePos="0" relativeHeight="251655168" behindDoc="0" locked="0" layoutInCell="1" allowOverlap="1" wp14:anchorId="479E58F5" wp14:editId="20C78F5D">
                <wp:simplePos x="0" y="0"/>
                <wp:positionH relativeFrom="column">
                  <wp:align>center</wp:align>
                </wp:positionH>
                <wp:positionV relativeFrom="paragraph">
                  <wp:posOffset>0</wp:posOffset>
                </wp:positionV>
                <wp:extent cx="5016500" cy="1590261"/>
                <wp:effectExtent l="0" t="0" r="12700"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6500" cy="1590261"/>
                        </a:xfrm>
                        <a:prstGeom prst="rect">
                          <a:avLst/>
                        </a:prstGeom>
                        <a:solidFill>
                          <a:srgbClr val="FFFFFF"/>
                        </a:solidFill>
                        <a:ln w="9525">
                          <a:solidFill>
                            <a:srgbClr val="000000"/>
                          </a:solidFill>
                          <a:miter lim="800000"/>
                          <a:headEnd/>
                          <a:tailEnd/>
                        </a:ln>
                      </wps:spPr>
                      <wps:txbx>
                        <w:txbxContent>
                          <w:p w14:paraId="6D96D025" w14:textId="77777777" w:rsidR="00D031F9" w:rsidRDefault="00D031F9" w:rsidP="00E01F4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9E58F5" id="_x0000_s1027" type="#_x0000_t202" style="position:absolute;margin-left:0;margin-top:0;width:395pt;height:125.2pt;z-index:25165516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">
                <v:textbox>
                  <w:txbxContent>
                    <w:p w14:paraId="6D96D025" w14:textId="77777777" w:rsidR="00D031F9" w:rsidRDefault="00D031F9" w:rsidP="00E01F46"/>
                  </w:txbxContent>
                </v:textbox>
              </v:shape>
            </w:pict>
          </mc:Fallback>
        </mc:AlternateContent>
      </w:r>
    </w:p>
    <w:p w14:paraId="4B7708F3" w14:textId="77777777" w:rsidR="00E01F46" w:rsidRPr="0061424C" w:rsidRDefault="00E01F46" w:rsidP="00E01F46">
      <w:pPr>
        <w:pStyle w:val="BodyText"/>
        <w:spacing w:before="120" w:line="312" w:lineRule="auto"/>
        <w:rPr>
          <w:rFonts w:ascii="Book Antiqua" w:hAnsi="Book Antiqua"/>
        </w:rPr>
      </w:pPr>
    </w:p>
    <w:p w14:paraId="309F25C0" w14:textId="77777777" w:rsidR="00E01F46" w:rsidRPr="0061424C" w:rsidRDefault="00E01F46" w:rsidP="00E01F46">
      <w:pPr>
        <w:pStyle w:val="BodyText"/>
        <w:spacing w:before="120" w:line="312" w:lineRule="auto"/>
        <w:rPr>
          <w:rFonts w:ascii="Book Antiqua" w:hAnsi="Book Antiqua"/>
        </w:rPr>
      </w:pPr>
    </w:p>
    <w:p w14:paraId="6477F790" w14:textId="77777777" w:rsidR="004E595A" w:rsidRDefault="004E595A" w:rsidP="00E01F46">
      <w:pPr>
        <w:pStyle w:val="BodyText"/>
        <w:spacing w:before="120" w:after="60"/>
        <w:rPr>
          <w:rFonts w:ascii="Book Antiqua" w:hAnsi="Book Antiqua"/>
          <w:b/>
        </w:rPr>
      </w:pPr>
    </w:p>
    <w:p w14:paraId="69612DB8" w14:textId="77777777" w:rsidR="004E595A" w:rsidRDefault="004E595A" w:rsidP="00E01F46">
      <w:pPr>
        <w:pStyle w:val="BodyText"/>
        <w:spacing w:before="120" w:after="60"/>
        <w:rPr>
          <w:rFonts w:ascii="Book Antiqua" w:hAnsi="Book Antiqua"/>
          <w:b/>
        </w:rPr>
      </w:pPr>
    </w:p>
    <w:p w14:paraId="5023E6F3" w14:textId="77777777" w:rsidR="004E595A" w:rsidRDefault="004E595A" w:rsidP="00E01F46">
      <w:pPr>
        <w:pStyle w:val="BodyText"/>
        <w:spacing w:before="120" w:after="60"/>
        <w:rPr>
          <w:rFonts w:ascii="Book Antiqua" w:hAnsi="Book Antiqua"/>
          <w:b/>
        </w:rPr>
      </w:pPr>
    </w:p>
    <w:p w14:paraId="0C5FE2D4" w14:textId="77777777" w:rsidR="004E595A" w:rsidRDefault="004E595A" w:rsidP="00E01F46">
      <w:pPr>
        <w:pStyle w:val="BodyText"/>
        <w:spacing w:before="120" w:after="60"/>
        <w:rPr>
          <w:rFonts w:ascii="Book Antiqua" w:hAnsi="Book Antiqua"/>
          <w:b/>
        </w:rPr>
      </w:pPr>
    </w:p>
    <w:p w14:paraId="558D9DBB" w14:textId="77777777" w:rsidR="00E01F46" w:rsidRPr="00426C8A" w:rsidRDefault="00E01F46" w:rsidP="00E01F46">
      <w:pPr>
        <w:pStyle w:val="BodyText"/>
        <w:spacing w:before="120" w:after="60"/>
        <w:rPr>
          <w:rFonts w:ascii="Book Antiqua" w:hAnsi="Book Antiqua"/>
          <w:b/>
        </w:rPr>
      </w:pPr>
      <w:r w:rsidRPr="00426C8A">
        <w:rPr>
          <w:rFonts w:ascii="Book Antiqua" w:hAnsi="Book Antiqua"/>
          <w:b/>
        </w:rPr>
        <w:t>B.  Justification for Sabbatical Location (Why was this location chosen?  Include the specific institution or place where work will be undertaken.)</w:t>
      </w:r>
    </w:p>
    <w:p w14:paraId="34E8EA0C" w14:textId="77777777" w:rsidR="00E01F46" w:rsidRPr="0061424C" w:rsidRDefault="00E01F46" w:rsidP="00E01F46">
      <w:pPr>
        <w:pStyle w:val="BodyText"/>
        <w:spacing w:before="60" w:line="312" w:lineRule="auto"/>
        <w:rPr>
          <w:rFonts w:ascii="Book Antiqua" w:hAnsi="Book Antiqua"/>
        </w:rPr>
      </w:pPr>
      <w:r w:rsidRPr="00F245ED">
        <w:rPr>
          <w:rFonts w:ascii="Book Antiqua" w:hAnsi="Book Antiqua"/>
          <w:noProof/>
        </w:rPr>
        <mc:AlternateContent>
          <mc:Choice Requires="wps">
            <w:drawing>
              <wp:anchor distT="0" distB="0" distL="114300" distR="114300" simplePos="0" relativeHeight="251657216" behindDoc="0" locked="0" layoutInCell="1" allowOverlap="1" wp14:anchorId="22D3ACE4" wp14:editId="2D9C72F5">
                <wp:simplePos x="0" y="0"/>
                <wp:positionH relativeFrom="column">
                  <wp:posOffset>469127</wp:posOffset>
                </wp:positionH>
                <wp:positionV relativeFrom="paragraph">
                  <wp:posOffset>-2015</wp:posOffset>
                </wp:positionV>
                <wp:extent cx="4991100" cy="1844702"/>
                <wp:effectExtent l="0" t="0" r="19050" b="222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0" cy="1844702"/>
                        </a:xfrm>
                        <a:prstGeom prst="rect">
                          <a:avLst/>
                        </a:prstGeom>
                        <a:solidFill>
                          <a:srgbClr val="FFFFFF"/>
                        </a:solidFill>
                        <a:ln w="9525">
                          <a:solidFill>
                            <a:srgbClr val="000000"/>
                          </a:solidFill>
                          <a:miter lim="800000"/>
                          <a:headEnd/>
                          <a:tailEnd/>
                        </a:ln>
                      </wps:spPr>
                      <wps:txbx>
                        <w:txbxContent>
                          <w:p w14:paraId="450D1439" w14:textId="77777777" w:rsidR="00D031F9" w:rsidRDefault="00D031F9" w:rsidP="00E01F4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D3ACE4" id="_x0000_s1028" type="#_x0000_t202" style="position:absolute;margin-left:36.95pt;margin-top:-.15pt;width:393pt;height:14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">
                <v:textbox>
                  <w:txbxContent>
                    <w:p w14:paraId="450D1439" w14:textId="77777777" w:rsidR="00D031F9" w:rsidRDefault="00D031F9" w:rsidP="00E01F46"/>
                  </w:txbxContent>
                </v:textbox>
              </v:shape>
            </w:pict>
          </mc:Fallback>
        </mc:AlternateContent>
      </w:r>
    </w:p>
    <w:p w14:paraId="6667A367" w14:textId="77777777" w:rsidR="00E01F46" w:rsidRPr="0061424C" w:rsidRDefault="00E01F46" w:rsidP="00E01F46">
      <w:pPr>
        <w:pStyle w:val="BodyText"/>
        <w:spacing w:before="60" w:line="312" w:lineRule="auto"/>
        <w:rPr>
          <w:rFonts w:ascii="Book Antiqua" w:hAnsi="Book Antiqua"/>
        </w:rPr>
      </w:pPr>
    </w:p>
    <w:p w14:paraId="30F4867A" w14:textId="77777777" w:rsidR="00E01F46" w:rsidRDefault="00E01F46" w:rsidP="00E01F46">
      <w:pPr>
        <w:pStyle w:val="BodyText"/>
        <w:spacing w:before="120" w:line="312" w:lineRule="auto"/>
        <w:rPr>
          <w:rFonts w:ascii="Book Antiqua" w:hAnsi="Book Antiqua"/>
        </w:rPr>
      </w:pPr>
    </w:p>
    <w:p w14:paraId="2FD7CAEA" w14:textId="77777777" w:rsidR="004E595A" w:rsidRDefault="004E595A" w:rsidP="00E01F46">
      <w:pPr>
        <w:pStyle w:val="BodyText"/>
        <w:spacing w:before="120" w:line="312" w:lineRule="auto"/>
        <w:rPr>
          <w:rFonts w:ascii="Book Antiqua" w:hAnsi="Book Antiqua"/>
        </w:rPr>
      </w:pPr>
    </w:p>
    <w:p w14:paraId="04904FA0" w14:textId="77777777" w:rsidR="004E595A" w:rsidRDefault="004E595A">
      <w:pPr>
        <w:rPr>
          <w:rFonts w:ascii="Book Antiqua" w:hAnsi="Book Antiqua" w:cs="Times New Roman"/>
          <w:color w:val="auto"/>
          <w:sz w:val="20"/>
        </w:rPr>
      </w:pPr>
      <w:r>
        <w:rPr>
          <w:rFonts w:ascii="Book Antiqua" w:hAnsi="Book Antiqua"/>
        </w:rPr>
        <w:br w:type="page"/>
      </w:r>
    </w:p>
    <w:p w14:paraId="2F4B4DB8" w14:textId="77777777" w:rsidR="004E595A" w:rsidRPr="0061424C" w:rsidRDefault="004E595A" w:rsidP="00E01F46">
      <w:pPr>
        <w:pStyle w:val="BodyText"/>
        <w:spacing w:before="120" w:line="312" w:lineRule="auto"/>
        <w:rPr>
          <w:rFonts w:ascii="Book Antiqua" w:hAnsi="Book Antiqua"/>
        </w:rPr>
      </w:pPr>
    </w:p>
    <w:p w14:paraId="76F16634" w14:textId="77777777" w:rsidR="00E01F46" w:rsidRDefault="00E01F46" w:rsidP="00E01F46">
      <w:pPr>
        <w:pStyle w:val="BodyText"/>
        <w:rPr>
          <w:rFonts w:ascii="Book Antiqua" w:hAnsi="Book Antiqua"/>
          <w:b/>
        </w:rPr>
      </w:pPr>
      <w:r w:rsidRPr="00426C8A">
        <w:rPr>
          <w:rFonts w:ascii="Book Antiqua" w:hAnsi="Book Antiqua"/>
          <w:b/>
        </w:rPr>
        <w:t>C.  Explanation of Significance as a Scholarly or Creative Work (Identify the potential significance or usefulness as a scholarly or creative activity or for the development of instructional material or to increase competence in an area appropriate to the applicant’s University duties.)</w:t>
      </w:r>
    </w:p>
    <w:p w14:paraId="25EADB58" w14:textId="77777777" w:rsidR="004E595A" w:rsidRPr="00426C8A" w:rsidRDefault="004E595A" w:rsidP="00E01F46">
      <w:pPr>
        <w:pStyle w:val="BodyText"/>
        <w:rPr>
          <w:rFonts w:ascii="Book Antiqua" w:hAnsi="Book Antiqua"/>
          <w:b/>
        </w:rPr>
      </w:pPr>
    </w:p>
    <w:p w14:paraId="3DED7B96" w14:textId="77777777" w:rsidR="00E01F46" w:rsidRPr="0061424C" w:rsidRDefault="00E01F46" w:rsidP="00E01F46">
      <w:pPr>
        <w:pStyle w:val="BodyText"/>
        <w:spacing w:before="120" w:after="60"/>
        <w:rPr>
          <w:rFonts w:ascii="Book Antiqua" w:hAnsi="Book Antiqua"/>
        </w:rPr>
      </w:pPr>
      <w:r w:rsidRPr="00F245ED">
        <w:rPr>
          <w:rFonts w:ascii="Book Antiqua" w:hAnsi="Book Antiqua"/>
          <w:noProof/>
        </w:rPr>
        <mc:AlternateContent>
          <mc:Choice Requires="wps">
            <w:drawing>
              <wp:anchor distT="0" distB="0" distL="114300" distR="114300" simplePos="0" relativeHeight="251659264" behindDoc="0" locked="0" layoutInCell="1" allowOverlap="1" wp14:anchorId="65F2E975" wp14:editId="32F32025">
                <wp:simplePos x="0" y="0"/>
                <wp:positionH relativeFrom="column">
                  <wp:align>center</wp:align>
                </wp:positionH>
                <wp:positionV relativeFrom="paragraph">
                  <wp:posOffset>0</wp:posOffset>
                </wp:positionV>
                <wp:extent cx="5143500" cy="2687540"/>
                <wp:effectExtent l="0" t="0" r="19050" b="177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2687540"/>
                        </a:xfrm>
                        <a:prstGeom prst="rect">
                          <a:avLst/>
                        </a:prstGeom>
                        <a:solidFill>
                          <a:srgbClr val="FFFFFF"/>
                        </a:solidFill>
                        <a:ln w="9525">
                          <a:solidFill>
                            <a:srgbClr val="000000"/>
                          </a:solidFill>
                          <a:miter lim="800000"/>
                          <a:headEnd/>
                          <a:tailEnd/>
                        </a:ln>
                      </wps:spPr>
                      <wps:txbx>
                        <w:txbxContent>
                          <w:p w14:paraId="689FC1DA" w14:textId="77777777" w:rsidR="00D031F9" w:rsidRDefault="00D031F9" w:rsidP="00E01F4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F2E975" id="_x0000_s1029" type="#_x0000_t202" style="position:absolute;margin-left:0;margin-top:0;width:405pt;height:211.6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">
                <v:textbox>
                  <w:txbxContent>
                    <w:p w14:paraId="689FC1DA" w14:textId="77777777" w:rsidR="00D031F9" w:rsidRDefault="00D031F9" w:rsidP="00E01F46"/>
                  </w:txbxContent>
                </v:textbox>
              </v:shape>
            </w:pict>
          </mc:Fallback>
        </mc:AlternateContent>
      </w:r>
    </w:p>
    <w:p w14:paraId="5AAB014F" w14:textId="77777777" w:rsidR="00E01F46" w:rsidRPr="0061424C" w:rsidRDefault="00E01F46" w:rsidP="00E01F46">
      <w:pPr>
        <w:pStyle w:val="BodyText"/>
        <w:spacing w:before="120" w:after="60"/>
        <w:rPr>
          <w:rFonts w:ascii="Book Antiqua" w:hAnsi="Book Antiqua"/>
        </w:rPr>
      </w:pPr>
    </w:p>
    <w:p w14:paraId="6D5E090A" w14:textId="77777777" w:rsidR="00E01F46" w:rsidRDefault="00E01F46" w:rsidP="00E01F46">
      <w:pPr>
        <w:pStyle w:val="BodyText"/>
        <w:spacing w:before="120" w:after="60"/>
        <w:rPr>
          <w:rFonts w:ascii="Book Antiqua" w:hAnsi="Book Antiqua"/>
        </w:rPr>
      </w:pPr>
    </w:p>
    <w:p w14:paraId="4B8DC090" w14:textId="77777777" w:rsidR="004E595A" w:rsidRDefault="004E595A" w:rsidP="00E01F46">
      <w:pPr>
        <w:pStyle w:val="BodyText"/>
        <w:spacing w:before="120" w:after="60"/>
        <w:rPr>
          <w:rFonts w:ascii="Book Antiqua" w:hAnsi="Book Antiqua"/>
        </w:rPr>
      </w:pPr>
    </w:p>
    <w:p w14:paraId="18213EF0" w14:textId="77777777" w:rsidR="004E595A" w:rsidRDefault="004E595A" w:rsidP="00E01F46">
      <w:pPr>
        <w:pStyle w:val="BodyText"/>
        <w:spacing w:before="120" w:after="60"/>
        <w:rPr>
          <w:rFonts w:ascii="Book Antiqua" w:hAnsi="Book Antiqua"/>
        </w:rPr>
      </w:pPr>
    </w:p>
    <w:p w14:paraId="4E7842DF" w14:textId="77777777" w:rsidR="004E595A" w:rsidRDefault="004E595A" w:rsidP="00E01F46">
      <w:pPr>
        <w:pStyle w:val="BodyText"/>
        <w:spacing w:before="120" w:after="60"/>
        <w:rPr>
          <w:rFonts w:ascii="Book Antiqua" w:hAnsi="Book Antiqua"/>
        </w:rPr>
      </w:pPr>
    </w:p>
    <w:p w14:paraId="76AA3C00" w14:textId="77777777" w:rsidR="004E595A" w:rsidRDefault="004E595A" w:rsidP="00E01F46">
      <w:pPr>
        <w:pStyle w:val="BodyText"/>
        <w:spacing w:before="120" w:after="60"/>
        <w:rPr>
          <w:rFonts w:ascii="Book Antiqua" w:hAnsi="Book Antiqua"/>
        </w:rPr>
      </w:pPr>
    </w:p>
    <w:p w14:paraId="7BCCC7C7" w14:textId="77777777" w:rsidR="004E595A" w:rsidRDefault="004E595A" w:rsidP="00E01F46">
      <w:pPr>
        <w:pStyle w:val="BodyText"/>
        <w:spacing w:before="120" w:after="60"/>
        <w:rPr>
          <w:rFonts w:ascii="Book Antiqua" w:hAnsi="Book Antiqua"/>
        </w:rPr>
      </w:pPr>
    </w:p>
    <w:p w14:paraId="7A192031" w14:textId="77777777" w:rsidR="004E595A" w:rsidRDefault="004E595A" w:rsidP="00E01F46">
      <w:pPr>
        <w:pStyle w:val="BodyText"/>
        <w:spacing w:before="120" w:after="60"/>
        <w:rPr>
          <w:rFonts w:ascii="Book Antiqua" w:hAnsi="Book Antiqua"/>
        </w:rPr>
      </w:pPr>
    </w:p>
    <w:p w14:paraId="30F4DE3B" w14:textId="77777777" w:rsidR="004E595A" w:rsidRDefault="004E595A" w:rsidP="00E01F46">
      <w:pPr>
        <w:pStyle w:val="BodyText"/>
        <w:spacing w:before="120" w:after="60"/>
        <w:rPr>
          <w:rFonts w:ascii="Book Antiqua" w:hAnsi="Book Antiqua"/>
        </w:rPr>
      </w:pPr>
    </w:p>
    <w:p w14:paraId="3CFE3C99" w14:textId="77777777" w:rsidR="004E595A" w:rsidRDefault="004E595A" w:rsidP="00E01F46">
      <w:pPr>
        <w:pStyle w:val="BodyText"/>
        <w:spacing w:before="120" w:after="60"/>
        <w:rPr>
          <w:rFonts w:ascii="Book Antiqua" w:hAnsi="Book Antiqua"/>
        </w:rPr>
      </w:pPr>
    </w:p>
    <w:p w14:paraId="00679825" w14:textId="77777777" w:rsidR="004E595A" w:rsidRDefault="004E595A" w:rsidP="00E01F46">
      <w:pPr>
        <w:pStyle w:val="BodyText"/>
        <w:spacing w:before="120" w:after="60"/>
        <w:rPr>
          <w:rFonts w:ascii="Book Antiqua" w:hAnsi="Book Antiqua"/>
        </w:rPr>
      </w:pPr>
    </w:p>
    <w:p w14:paraId="21447FC3" w14:textId="77777777" w:rsidR="004E595A" w:rsidRPr="0061424C" w:rsidRDefault="004E595A" w:rsidP="00E01F46">
      <w:pPr>
        <w:pStyle w:val="BodyText"/>
        <w:spacing w:before="120" w:after="60"/>
        <w:rPr>
          <w:rFonts w:ascii="Book Antiqua" w:hAnsi="Book Antiqua"/>
        </w:rPr>
      </w:pPr>
    </w:p>
    <w:p w14:paraId="5BE617C8" w14:textId="6011CD9B" w:rsidR="00E01F46" w:rsidRPr="004563B6" w:rsidRDefault="00E01F46" w:rsidP="00E01F46">
      <w:pPr>
        <w:pStyle w:val="BodyText"/>
        <w:spacing w:before="120" w:after="60"/>
        <w:rPr>
          <w:rFonts w:ascii="Book Antiqua" w:hAnsi="Book Antiqua"/>
          <w:b/>
        </w:rPr>
      </w:pPr>
      <w:r w:rsidRPr="004563B6">
        <w:rPr>
          <w:rFonts w:ascii="Book Antiqua" w:hAnsi="Book Antiqua"/>
          <w:b/>
        </w:rPr>
        <w:t xml:space="preserve">D. </w:t>
      </w:r>
      <w:r w:rsidR="0017447C">
        <w:rPr>
          <w:rFonts w:ascii="Book Antiqua" w:hAnsi="Book Antiqua"/>
          <w:b/>
        </w:rPr>
        <w:t xml:space="preserve"> </w:t>
      </w:r>
      <w:r w:rsidRPr="004563B6">
        <w:rPr>
          <w:rFonts w:ascii="Book Antiqua" w:hAnsi="Book Antiqua"/>
          <w:b/>
        </w:rPr>
        <w:t>Contributions (How will the sabbatical contribute to meeting the goals of the faculty member’s unit and the University as well as furtherance of knowledge in the applicant’s field?  If appropriate, how will the needs of the State of Illinois or the nation be better served?)</w:t>
      </w:r>
    </w:p>
    <w:p w14:paraId="252B47DF" w14:textId="77777777" w:rsidR="00E01F46" w:rsidRPr="0061424C" w:rsidRDefault="00E01F46" w:rsidP="00E01F46">
      <w:pPr>
        <w:pStyle w:val="BodyText"/>
        <w:spacing w:before="120" w:after="60"/>
        <w:rPr>
          <w:rFonts w:ascii="Book Antiqua" w:hAnsi="Book Antiqua"/>
        </w:rPr>
      </w:pPr>
      <w:r w:rsidRPr="00F245ED">
        <w:rPr>
          <w:rFonts w:ascii="Book Antiqua" w:hAnsi="Book Antiqua"/>
          <w:noProof/>
        </w:rPr>
        <mc:AlternateContent>
          <mc:Choice Requires="wps">
            <w:drawing>
              <wp:anchor distT="0" distB="0" distL="114300" distR="114300" simplePos="0" relativeHeight="251660288" behindDoc="0" locked="0" layoutInCell="1" allowOverlap="1" wp14:anchorId="342501D6" wp14:editId="0AC432C8">
                <wp:simplePos x="0" y="0"/>
                <wp:positionH relativeFrom="column">
                  <wp:align>center</wp:align>
                </wp:positionH>
                <wp:positionV relativeFrom="paragraph">
                  <wp:posOffset>0</wp:posOffset>
                </wp:positionV>
                <wp:extent cx="5402580" cy="3562184"/>
                <wp:effectExtent l="0" t="0" r="26670" b="1968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2580" cy="3562184"/>
                        </a:xfrm>
                        <a:prstGeom prst="rect">
                          <a:avLst/>
                        </a:prstGeom>
                        <a:solidFill>
                          <a:srgbClr val="FFFFFF"/>
                        </a:solidFill>
                        <a:ln w="9525">
                          <a:solidFill>
                            <a:srgbClr val="000000"/>
                          </a:solidFill>
                          <a:miter lim="800000"/>
                          <a:headEnd/>
                          <a:tailEnd/>
                        </a:ln>
                      </wps:spPr>
                      <wps:txbx>
                        <w:txbxContent>
                          <w:p w14:paraId="528EA173" w14:textId="77777777" w:rsidR="00D031F9" w:rsidRDefault="00D031F9" w:rsidP="00E01F4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2501D6" id="_x0000_s1030" type="#_x0000_t202" style="position:absolute;margin-left:0;margin-top:0;width:425.4pt;height:280.5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">
                <v:textbox>
                  <w:txbxContent>
                    <w:p w14:paraId="528EA173" w14:textId="77777777" w:rsidR="00D031F9" w:rsidRDefault="00D031F9" w:rsidP="00E01F46"/>
                  </w:txbxContent>
                </v:textbox>
              </v:shape>
            </w:pict>
          </mc:Fallback>
        </mc:AlternateContent>
      </w:r>
    </w:p>
    <w:p w14:paraId="0871054A" w14:textId="77777777" w:rsidR="00E01F46" w:rsidRPr="0061424C" w:rsidRDefault="00E01F46" w:rsidP="00E01F46">
      <w:pPr>
        <w:pStyle w:val="BodyText"/>
        <w:spacing w:before="120" w:after="60"/>
        <w:rPr>
          <w:rFonts w:ascii="Book Antiqua" w:hAnsi="Book Antiqua"/>
        </w:rPr>
      </w:pPr>
    </w:p>
    <w:p w14:paraId="72E4A219" w14:textId="77777777" w:rsidR="00E01F46" w:rsidRPr="0061424C" w:rsidRDefault="00E01F46" w:rsidP="00E01F46">
      <w:pPr>
        <w:pStyle w:val="BodyText"/>
        <w:spacing w:before="120" w:after="60"/>
        <w:rPr>
          <w:rFonts w:ascii="Book Antiqua" w:hAnsi="Book Antiqua"/>
        </w:rPr>
      </w:pPr>
    </w:p>
    <w:p w14:paraId="482B9E74" w14:textId="77777777" w:rsidR="00E01F46" w:rsidRPr="0061424C" w:rsidRDefault="00E01F46" w:rsidP="00E01F46">
      <w:pPr>
        <w:pStyle w:val="NormalWeb"/>
        <w:spacing w:before="0" w:beforeAutospacing="0" w:after="0" w:afterAutospacing="0"/>
        <w:rPr>
          <w:rFonts w:ascii="Book Antiqua" w:hAnsi="Book Antiqua" w:cs="Times New Roman"/>
        </w:rPr>
      </w:pPr>
    </w:p>
    <w:p w14:paraId="4C6AAE44" w14:textId="77777777" w:rsidR="00E01F46" w:rsidRDefault="00E01F46" w:rsidP="00E01F46">
      <w:pPr>
        <w:pStyle w:val="NormalWeb"/>
        <w:spacing w:before="0" w:beforeAutospacing="0" w:after="0" w:afterAutospacing="0"/>
        <w:rPr>
          <w:rFonts w:ascii="Times New Roman" w:hAnsi="Times New Roman" w:cs="Times New Roman"/>
        </w:rPr>
      </w:pPr>
    </w:p>
    <w:p w14:paraId="33AC56A6" w14:textId="77777777" w:rsidR="00E01F46" w:rsidRDefault="00E01F46" w:rsidP="00E01F46">
      <w:r>
        <w:br w:type="page"/>
      </w:r>
    </w:p>
    <w:p w14:paraId="7584E004" w14:textId="77777777" w:rsidR="00E01F46" w:rsidRPr="00E01F46" w:rsidRDefault="00E01F46" w:rsidP="00E01F46"/>
    <w:p w14:paraId="0592DEC3" w14:textId="77777777" w:rsidR="002D2EE3" w:rsidRDefault="002D2EE3" w:rsidP="00CF7230">
      <w:pPr>
        <w:spacing w:before="120"/>
        <w:rPr>
          <w:sz w:val="20"/>
        </w:rPr>
      </w:pPr>
      <w:r w:rsidRPr="00976CE7">
        <w:rPr>
          <w:rFonts w:ascii="Book Antiqua" w:hAnsi="Book Antiqua"/>
          <w:b/>
          <w:sz w:val="20"/>
        </w:rPr>
        <w:t>RESIDENCE DURING SABBATICAL</w:t>
      </w:r>
      <w:r w:rsidRPr="00976CE7">
        <w:rPr>
          <w:rFonts w:ascii="Book Antiqua" w:hAnsi="Book Antiqua"/>
          <w:b/>
          <w:color w:val="auto"/>
          <w:sz w:val="20"/>
        </w:rPr>
        <w:t>:</w:t>
      </w:r>
      <w:r w:rsidRPr="00F302DA">
        <w:rPr>
          <w:rFonts w:ascii="Book Antiqua" w:hAnsi="Book Antiqua"/>
          <w:b/>
          <w:color w:val="auto"/>
          <w:sz w:val="20"/>
        </w:rPr>
        <w:t xml:space="preserve"> </w:t>
      </w:r>
    </w:p>
    <w:p w14:paraId="6E788221" w14:textId="77777777" w:rsidR="002D2EE3" w:rsidRPr="00BD710D" w:rsidRDefault="002D2EE3" w:rsidP="002D2EE3">
      <w:pPr>
        <w:rPr>
          <w:sz w:val="20"/>
        </w:rPr>
      </w:pPr>
    </w:p>
    <w:p w14:paraId="20251B09" w14:textId="77777777" w:rsidR="002D2EE3" w:rsidRDefault="002D2EE3" w:rsidP="002D2EE3">
      <w:pPr>
        <w:rPr>
          <w:rFonts w:ascii="Book Antiqua" w:hAnsi="Book Antiqua"/>
          <w:i/>
          <w:sz w:val="20"/>
        </w:rPr>
      </w:pPr>
      <w:r w:rsidRPr="00BD710D">
        <w:rPr>
          <w:rFonts w:ascii="Book Antiqua" w:hAnsi="Book Antiqua"/>
          <w:sz w:val="20"/>
        </w:rPr>
        <w:t xml:space="preserve">Place of residence during sabbatical </w:t>
      </w:r>
      <w:r>
        <w:rPr>
          <w:rFonts w:ascii="Book Antiqua" w:hAnsi="Book Antiqua"/>
          <w:sz w:val="20"/>
        </w:rPr>
        <w:t xml:space="preserve">period:  </w:t>
      </w:r>
      <w:r w:rsidRPr="00BD710D">
        <w:rPr>
          <w:rFonts w:ascii="Book Antiqua" w:hAnsi="Book Antiqua"/>
          <w:sz w:val="20"/>
        </w:rPr>
        <w:t>(Indicate wh</w:t>
      </w:r>
      <w:r>
        <w:rPr>
          <w:rFonts w:ascii="Book Antiqua" w:hAnsi="Book Antiqua"/>
          <w:sz w:val="20"/>
        </w:rPr>
        <w:t>ether you will be based at your</w:t>
      </w:r>
      <w:r w:rsidRPr="00BD710D">
        <w:rPr>
          <w:rFonts w:ascii="Book Antiqua" w:hAnsi="Book Antiqua"/>
          <w:sz w:val="20"/>
        </w:rPr>
        <w:t xml:space="preserve"> home location or whether you will move to reside </w:t>
      </w:r>
      <w:r>
        <w:rPr>
          <w:rFonts w:ascii="Book Antiqua" w:hAnsi="Book Antiqua"/>
          <w:sz w:val="20"/>
        </w:rPr>
        <w:t>for 8 weeks or more</w:t>
      </w:r>
      <w:r w:rsidRPr="00BD710D">
        <w:rPr>
          <w:rFonts w:ascii="Book Antiqua" w:hAnsi="Book Antiqua"/>
          <w:sz w:val="20"/>
        </w:rPr>
        <w:t xml:space="preserve"> at another location during the term of the sabbatical.)</w:t>
      </w:r>
      <w:r>
        <w:rPr>
          <w:rFonts w:ascii="Book Antiqua" w:hAnsi="Book Antiqua"/>
          <w:i/>
          <w:sz w:val="20"/>
        </w:rPr>
        <w:t xml:space="preserve"> </w:t>
      </w:r>
    </w:p>
    <w:p w14:paraId="4A8AE33D" w14:textId="77777777" w:rsidR="002D2EE3" w:rsidRDefault="002D2EE3" w:rsidP="002D2EE3">
      <w:pPr>
        <w:rPr>
          <w:rFonts w:ascii="Book Antiqua" w:hAnsi="Book Antiqua"/>
          <w:i/>
          <w:sz w:val="20"/>
        </w:rPr>
      </w:pPr>
    </w:p>
    <w:p w14:paraId="4D3C7320" w14:textId="0549414E" w:rsidR="002D2EE3" w:rsidRPr="00C806FF" w:rsidRDefault="002D2EE3" w:rsidP="002D2EE3">
      <w:pPr>
        <w:rPr>
          <w:rFonts w:ascii="Book Antiqua" w:hAnsi="Book Antiqua"/>
          <w:sz w:val="20"/>
        </w:rPr>
      </w:pPr>
      <w:r w:rsidRPr="00C806FF">
        <w:rPr>
          <w:rFonts w:ascii="Book Antiqua" w:hAnsi="Book Antiqua"/>
          <w:sz w:val="20"/>
        </w:rPr>
        <w:t xml:space="preserve">City: </w:t>
      </w:r>
      <w:r w:rsidR="00F302DA">
        <w:rPr>
          <w:rFonts w:ascii="Book Antiqua" w:hAnsi="Book Antiqua"/>
          <w:sz w:val="20"/>
        </w:rPr>
        <w:t>_______</w:t>
      </w:r>
      <w:r w:rsidRPr="00C806FF">
        <w:rPr>
          <w:rFonts w:ascii="Book Antiqua" w:hAnsi="Book Antiqua"/>
          <w:sz w:val="20"/>
        </w:rPr>
        <w:t>________</w:t>
      </w:r>
      <w:r w:rsidR="00F302DA">
        <w:rPr>
          <w:rFonts w:ascii="Book Antiqua" w:hAnsi="Book Antiqua"/>
          <w:sz w:val="20"/>
        </w:rPr>
        <w:t>__</w:t>
      </w:r>
      <w:r w:rsidR="00D031F9">
        <w:rPr>
          <w:rFonts w:ascii="Book Antiqua" w:hAnsi="Book Antiqua"/>
          <w:sz w:val="20"/>
        </w:rPr>
        <w:t xml:space="preserve">   </w:t>
      </w:r>
      <w:r w:rsidR="00F302DA">
        <w:rPr>
          <w:rFonts w:ascii="Book Antiqua" w:hAnsi="Book Antiqua"/>
          <w:sz w:val="20"/>
        </w:rPr>
        <w:t>State</w:t>
      </w:r>
      <w:r w:rsidR="00D031F9">
        <w:rPr>
          <w:rFonts w:ascii="Book Antiqua" w:hAnsi="Book Antiqua"/>
          <w:sz w:val="20"/>
        </w:rPr>
        <w:t>/Province</w:t>
      </w:r>
      <w:r w:rsidR="00F302DA">
        <w:rPr>
          <w:rFonts w:ascii="Book Antiqua" w:hAnsi="Book Antiqua"/>
          <w:sz w:val="20"/>
        </w:rPr>
        <w:t>:_________________________Country:_______</w:t>
      </w:r>
      <w:r w:rsidRPr="00C806FF">
        <w:rPr>
          <w:rFonts w:ascii="Book Antiqua" w:hAnsi="Book Antiqua"/>
          <w:sz w:val="20"/>
        </w:rPr>
        <w:t>_______________</w:t>
      </w:r>
    </w:p>
    <w:p w14:paraId="231975E8" w14:textId="77777777" w:rsidR="00F302DA" w:rsidRDefault="00F302DA">
      <w:pPr>
        <w:rPr>
          <w:rFonts w:ascii="Book Antiqua" w:hAnsi="Book Antiqua"/>
          <w:b/>
          <w:sz w:val="20"/>
        </w:rPr>
      </w:pPr>
    </w:p>
    <w:p w14:paraId="22CD129C" w14:textId="77777777" w:rsidR="00F302DA" w:rsidRDefault="00F302DA" w:rsidP="00D920F8">
      <w:pPr>
        <w:pBdr>
          <w:top w:val="thinThickSmallGap" w:sz="24" w:space="0" w:color="17365D" w:themeColor="text2" w:themeShade="BF"/>
        </w:pBdr>
        <w:spacing w:before="120"/>
        <w:rPr>
          <w:rFonts w:ascii="Book Antiqua" w:hAnsi="Book Antiqua"/>
          <w:b/>
          <w:color w:val="FF0000"/>
          <w:sz w:val="20"/>
        </w:rPr>
      </w:pPr>
      <w:r>
        <w:rPr>
          <w:rFonts w:ascii="Book Antiqua" w:hAnsi="Book Antiqua"/>
          <w:b/>
          <w:sz w:val="20"/>
        </w:rPr>
        <w:t>REIMBURSEMENT OF EXPENSES</w:t>
      </w:r>
      <w:r>
        <w:rPr>
          <w:rStyle w:val="FootnoteReference"/>
          <w:rFonts w:ascii="Book Antiqua" w:hAnsi="Book Antiqua"/>
          <w:b/>
          <w:sz w:val="20"/>
        </w:rPr>
        <w:footnoteReference w:id="1"/>
      </w:r>
      <w:r>
        <w:rPr>
          <w:rFonts w:ascii="Book Antiqua" w:hAnsi="Book Antiqua"/>
          <w:b/>
          <w:sz w:val="20"/>
        </w:rPr>
        <w:t>:</w:t>
      </w:r>
      <w:r>
        <w:rPr>
          <w:rFonts w:ascii="Book Antiqua" w:hAnsi="Book Antiqua"/>
          <w:b/>
          <w:color w:val="FF0000"/>
          <w:sz w:val="20"/>
        </w:rPr>
        <w:t xml:space="preserve"> </w:t>
      </w:r>
      <w:r w:rsidR="00B22251">
        <w:rPr>
          <w:rFonts w:ascii="Book Antiqua" w:hAnsi="Book Antiqua"/>
          <w:b/>
          <w:color w:val="FF0000"/>
          <w:sz w:val="20"/>
        </w:rPr>
        <w:t xml:space="preserve"> </w:t>
      </w:r>
    </w:p>
    <w:p w14:paraId="304FAF88" w14:textId="77777777" w:rsidR="002D2EE3" w:rsidRPr="00BD710D" w:rsidRDefault="002D2EE3" w:rsidP="00ED0A8A">
      <w:pPr>
        <w:spacing w:before="120"/>
        <w:rPr>
          <w:rFonts w:ascii="Book Antiqua" w:hAnsi="Book Antiqua" w:cs="Times New Roman"/>
          <w:sz w:val="20"/>
        </w:rPr>
      </w:pPr>
      <w:r w:rsidRPr="00BD710D">
        <w:rPr>
          <w:rFonts w:ascii="Book Antiqua" w:hAnsi="Book Antiqua" w:cs="Times New Roman"/>
          <w:sz w:val="20"/>
        </w:rPr>
        <w:t>Irrespective of source of funds</w:t>
      </w:r>
      <w:r>
        <w:rPr>
          <w:rFonts w:ascii="Book Antiqua" w:hAnsi="Book Antiqua" w:cs="Times New Roman"/>
          <w:sz w:val="20"/>
        </w:rPr>
        <w:t xml:space="preserve"> and reimbursing authority (both internal and external sources)</w:t>
      </w:r>
      <w:r w:rsidRPr="00BD710D">
        <w:rPr>
          <w:rFonts w:ascii="Book Antiqua" w:hAnsi="Book Antiqua" w:cs="Times New Roman"/>
          <w:sz w:val="20"/>
        </w:rPr>
        <w:t xml:space="preserve">, will the sabbatical result in reimbursement </w:t>
      </w:r>
      <w:r>
        <w:rPr>
          <w:rFonts w:ascii="Book Antiqua" w:hAnsi="Book Antiqua" w:cs="Times New Roman"/>
          <w:sz w:val="20"/>
        </w:rPr>
        <w:t>to you</w:t>
      </w:r>
      <w:r w:rsidRPr="00BD710D">
        <w:rPr>
          <w:rFonts w:ascii="Book Antiqua" w:hAnsi="Book Antiqua" w:cs="Times New Roman"/>
          <w:sz w:val="20"/>
        </w:rPr>
        <w:t xml:space="preserve"> for expenses related to the sabbatical leave?</w:t>
      </w:r>
      <w:r>
        <w:rPr>
          <w:rFonts w:ascii="Book Antiqua" w:hAnsi="Book Antiqua" w:cs="Times New Roman"/>
          <w:sz w:val="20"/>
        </w:rPr>
        <w:t xml:space="preserve">  Do not report personal out-of-pocket expenses.</w:t>
      </w:r>
    </w:p>
    <w:p w14:paraId="7C0DCB78" w14:textId="77777777" w:rsidR="00AB2A7A" w:rsidRDefault="002D2EE3" w:rsidP="00AB2A7A">
      <w:pPr>
        <w:spacing w:before="60"/>
        <w:ind w:left="3600" w:hanging="3240"/>
        <w:rPr>
          <w:rFonts w:ascii="Book Antiqua" w:hAnsi="Book Antiqua" w:cs="Times New Roman"/>
          <w:sz w:val="20"/>
        </w:rPr>
      </w:pPr>
      <w:r w:rsidRPr="00BD710D">
        <w:rPr>
          <w:rFonts w:ascii="Book Antiqua" w:hAnsi="Book Antiqua" w:cs="Times New Roman"/>
          <w:sz w:val="20"/>
        </w:rPr>
        <w:t xml:space="preserve">□  No, skip to the next section     </w:t>
      </w:r>
      <w:r>
        <w:rPr>
          <w:rFonts w:ascii="Book Antiqua" w:hAnsi="Book Antiqua" w:cs="Times New Roman"/>
          <w:sz w:val="20"/>
        </w:rPr>
        <w:t xml:space="preserve">  </w:t>
      </w:r>
      <w:r w:rsidRPr="00BD710D">
        <w:rPr>
          <w:rFonts w:ascii="Book Antiqua" w:hAnsi="Book Antiqua" w:cs="Times New Roman"/>
          <w:sz w:val="20"/>
        </w:rPr>
        <w:t xml:space="preserve"> □  Yes, </w:t>
      </w:r>
      <w:r w:rsidR="00D55981">
        <w:rPr>
          <w:rFonts w:ascii="Book Antiqua" w:hAnsi="Book Antiqua" w:cs="Times New Roman"/>
          <w:sz w:val="20"/>
        </w:rPr>
        <w:t>complete</w:t>
      </w:r>
      <w:r w:rsidRPr="00BD710D">
        <w:rPr>
          <w:rFonts w:ascii="Book Antiqua" w:hAnsi="Book Antiqua" w:cs="Times New Roman"/>
          <w:sz w:val="20"/>
        </w:rPr>
        <w:t xml:space="preserve"> applicable items </w:t>
      </w:r>
      <w:r w:rsidR="00D55981">
        <w:rPr>
          <w:rFonts w:ascii="Book Antiqua" w:hAnsi="Book Antiqua" w:cs="Times New Roman"/>
          <w:sz w:val="20"/>
        </w:rPr>
        <w:t>be</w:t>
      </w:r>
      <w:r w:rsidR="00AB2A7A">
        <w:rPr>
          <w:rFonts w:ascii="Book Antiqua" w:hAnsi="Book Antiqua" w:cs="Times New Roman"/>
          <w:sz w:val="20"/>
        </w:rPr>
        <w:t>low.</w:t>
      </w:r>
    </w:p>
    <w:p w14:paraId="3843BD58" w14:textId="77777777" w:rsidR="00B871FE" w:rsidRDefault="00B871FE" w:rsidP="000652AB">
      <w:pPr>
        <w:spacing w:before="240"/>
        <w:rPr>
          <w:rFonts w:ascii="Book Antiqua" w:hAnsi="Book Antiqua"/>
          <w:b/>
          <w:color w:val="auto"/>
          <w:sz w:val="20"/>
          <w:u w:val="single"/>
        </w:rPr>
      </w:pPr>
      <w:r>
        <w:rPr>
          <w:rFonts w:ascii="Book Antiqua" w:hAnsi="Book Antiqua"/>
          <w:b/>
          <w:color w:val="auto"/>
          <w:sz w:val="20"/>
          <w:u w:val="single"/>
        </w:rPr>
        <w:t>If Yes, then note that any reimbursement paid via the University requires department and college approval.</w:t>
      </w:r>
    </w:p>
    <w:p w14:paraId="19C3B176" w14:textId="77777777" w:rsidR="00B22251" w:rsidRPr="0088208E" w:rsidRDefault="00B22251" w:rsidP="000652AB">
      <w:pPr>
        <w:spacing w:before="240"/>
        <w:rPr>
          <w:rFonts w:ascii="Book Antiqua" w:hAnsi="Book Antiqua" w:cs="Times New Roman"/>
          <w:color w:val="auto"/>
          <w:sz w:val="20"/>
        </w:rPr>
      </w:pPr>
      <w:r w:rsidRPr="001E6A4B">
        <w:rPr>
          <w:rFonts w:ascii="Book Antiqua" w:hAnsi="Book Antiqua"/>
          <w:b/>
          <w:color w:val="auto"/>
          <w:sz w:val="20"/>
          <w:u w:val="single"/>
        </w:rPr>
        <w:t>Estimate dollar amounts</w:t>
      </w:r>
      <w:r w:rsidRPr="0088208E">
        <w:rPr>
          <w:rFonts w:ascii="Book Antiqua" w:hAnsi="Book Antiqua"/>
          <w:b/>
          <w:color w:val="auto"/>
          <w:sz w:val="20"/>
        </w:rPr>
        <w:t>; request for approval must be routed separately later if actual costs will be higher than estimated.</w:t>
      </w:r>
      <w:r w:rsidR="001530BB" w:rsidRPr="0088208E">
        <w:rPr>
          <w:rFonts w:ascii="Book Antiqua" w:hAnsi="Book Antiqua"/>
          <w:b/>
          <w:color w:val="auto"/>
          <w:sz w:val="20"/>
        </w:rPr>
        <w:t xml:space="preserve">  Use space in </w:t>
      </w:r>
      <w:r w:rsidRPr="0088208E">
        <w:rPr>
          <w:rFonts w:ascii="Book Antiqua" w:hAnsi="Book Antiqua"/>
          <w:b/>
          <w:color w:val="auto"/>
          <w:sz w:val="20"/>
        </w:rPr>
        <w:t>the box below to provide details related to this section.</w:t>
      </w:r>
    </w:p>
    <w:p w14:paraId="037BC334" w14:textId="77777777" w:rsidR="002D2EE3" w:rsidRPr="00304662" w:rsidRDefault="002D2EE3" w:rsidP="00F302DA">
      <w:pPr>
        <w:pStyle w:val="ListParagraph"/>
        <w:numPr>
          <w:ilvl w:val="0"/>
          <w:numId w:val="1"/>
        </w:numPr>
        <w:spacing w:before="120"/>
        <w:ind w:left="360"/>
        <w:rPr>
          <w:rFonts w:ascii="Book Antiqua" w:hAnsi="Book Antiqua" w:cs="Times New Roman"/>
          <w:b/>
          <w:i/>
          <w:color w:val="auto"/>
          <w:sz w:val="20"/>
        </w:rPr>
      </w:pPr>
      <w:r w:rsidRPr="00304662">
        <w:rPr>
          <w:rFonts w:ascii="Book Antiqua" w:hAnsi="Book Antiqua" w:cs="Times New Roman"/>
          <w:b/>
          <w:color w:val="auto"/>
          <w:sz w:val="20"/>
        </w:rPr>
        <w:t xml:space="preserve">Initial travel to and/or return from a sabbatical location (if location of residence will change </w:t>
      </w:r>
      <w:r w:rsidR="0067760F">
        <w:rPr>
          <w:rFonts w:ascii="Book Antiqua" w:hAnsi="Book Antiqua" w:cs="Times New Roman"/>
          <w:b/>
          <w:color w:val="auto"/>
          <w:sz w:val="20"/>
        </w:rPr>
        <w:t xml:space="preserve">for at least 8 weeks </w:t>
      </w:r>
      <w:r w:rsidRPr="00304662">
        <w:rPr>
          <w:rFonts w:ascii="Book Antiqua" w:hAnsi="Book Antiqua" w:cs="Times New Roman"/>
          <w:b/>
          <w:color w:val="auto"/>
          <w:sz w:val="20"/>
        </w:rPr>
        <w:t>during</w:t>
      </w:r>
      <w:r w:rsidR="0067760F">
        <w:rPr>
          <w:rFonts w:ascii="Book Antiqua" w:hAnsi="Book Antiqua" w:cs="Times New Roman"/>
          <w:b/>
          <w:color w:val="auto"/>
          <w:sz w:val="20"/>
        </w:rPr>
        <w:t xml:space="preserve"> the</w:t>
      </w:r>
      <w:r w:rsidRPr="00304662">
        <w:rPr>
          <w:rFonts w:ascii="Book Antiqua" w:hAnsi="Book Antiqua" w:cs="Times New Roman"/>
          <w:b/>
          <w:color w:val="auto"/>
          <w:sz w:val="20"/>
        </w:rPr>
        <w:t xml:space="preserve"> sabbatical)</w:t>
      </w:r>
      <w:r w:rsidRPr="00304662">
        <w:rPr>
          <w:rFonts w:ascii="Book Antiqua" w:hAnsi="Book Antiqua" w:cs="Times New Roman"/>
          <w:b/>
          <w:i/>
          <w:color w:val="auto"/>
          <w:sz w:val="20"/>
        </w:rPr>
        <w:t xml:space="preserve"> :</w:t>
      </w:r>
    </w:p>
    <w:tbl>
      <w:tblPr>
        <w:tblStyle w:val="TableGrid"/>
        <w:tblW w:w="0" w:type="auto"/>
        <w:tblInd w:w="468" w:type="dxa"/>
        <w:tblLook w:val="04A0" w:firstRow="1" w:lastRow="0" w:firstColumn="1" w:lastColumn="0" w:noHBand="0" w:noVBand="1"/>
      </w:tblPr>
      <w:tblGrid>
        <w:gridCol w:w="5580"/>
        <w:gridCol w:w="1440"/>
        <w:gridCol w:w="1980"/>
      </w:tblGrid>
      <w:tr w:rsidR="00304662" w:rsidRPr="00304662" w14:paraId="6F59CE53" w14:textId="77777777" w:rsidTr="000652AB">
        <w:tc>
          <w:tcPr>
            <w:tcW w:w="5580" w:type="dxa"/>
          </w:tcPr>
          <w:p w14:paraId="3DFC525F" w14:textId="77777777" w:rsidR="00F22A13" w:rsidRPr="00304662" w:rsidRDefault="00F22A13" w:rsidP="0093126E">
            <w:pPr>
              <w:spacing w:before="60"/>
              <w:rPr>
                <w:rFonts w:ascii="Book Antiqua" w:hAnsi="Book Antiqua" w:cs="Times New Roman"/>
                <w:b/>
                <w:i/>
                <w:color w:val="auto"/>
                <w:sz w:val="20"/>
              </w:rPr>
            </w:pPr>
            <w:r w:rsidRPr="00304662">
              <w:rPr>
                <w:rFonts w:ascii="Book Antiqua" w:hAnsi="Book Antiqua" w:cs="Times New Roman"/>
                <w:b/>
                <w:i/>
                <w:color w:val="auto"/>
                <w:sz w:val="20"/>
              </w:rPr>
              <w:t>Type of Expense</w:t>
            </w:r>
          </w:p>
        </w:tc>
        <w:tc>
          <w:tcPr>
            <w:tcW w:w="1440" w:type="dxa"/>
          </w:tcPr>
          <w:p w14:paraId="13F0CDFF" w14:textId="77777777" w:rsidR="00F22A13" w:rsidRPr="00304662" w:rsidRDefault="00F22A13" w:rsidP="0093126E">
            <w:pPr>
              <w:spacing w:before="60"/>
              <w:rPr>
                <w:rFonts w:ascii="Book Antiqua" w:hAnsi="Book Antiqua" w:cs="Times New Roman"/>
                <w:b/>
                <w:i/>
                <w:color w:val="auto"/>
                <w:sz w:val="20"/>
              </w:rPr>
            </w:pPr>
            <w:r w:rsidRPr="00304662">
              <w:rPr>
                <w:rFonts w:ascii="Book Antiqua" w:hAnsi="Book Antiqua" w:cs="Times New Roman"/>
                <w:b/>
                <w:i/>
                <w:color w:val="auto"/>
                <w:sz w:val="20"/>
              </w:rPr>
              <w:t>Amount</w:t>
            </w:r>
          </w:p>
        </w:tc>
        <w:tc>
          <w:tcPr>
            <w:tcW w:w="1980" w:type="dxa"/>
          </w:tcPr>
          <w:p w14:paraId="181B6E0E" w14:textId="77777777" w:rsidR="00F22A13" w:rsidRPr="00304662" w:rsidRDefault="00F22A13" w:rsidP="000652AB">
            <w:pPr>
              <w:spacing w:before="60"/>
              <w:rPr>
                <w:rFonts w:ascii="Book Antiqua" w:hAnsi="Book Antiqua" w:cs="Times New Roman"/>
                <w:b/>
                <w:i/>
                <w:color w:val="auto"/>
                <w:sz w:val="20"/>
              </w:rPr>
            </w:pPr>
            <w:r w:rsidRPr="00304662">
              <w:rPr>
                <w:rFonts w:ascii="Book Antiqua" w:hAnsi="Book Antiqua" w:cs="Times New Roman"/>
                <w:b/>
                <w:i/>
                <w:color w:val="auto"/>
                <w:sz w:val="20"/>
              </w:rPr>
              <w:t>Source of Funds</w:t>
            </w:r>
            <w:r w:rsidRPr="00304662">
              <w:rPr>
                <w:rStyle w:val="FootnoteReference"/>
                <w:rFonts w:ascii="Book Antiqua" w:hAnsi="Book Antiqua" w:cs="Times New Roman"/>
                <w:b/>
                <w:i/>
                <w:color w:val="auto"/>
                <w:sz w:val="20"/>
              </w:rPr>
              <w:footnoteReference w:id="2"/>
            </w:r>
          </w:p>
        </w:tc>
      </w:tr>
      <w:tr w:rsidR="00304662" w:rsidRPr="00304662" w14:paraId="3ECE9515" w14:textId="77777777" w:rsidTr="000652AB">
        <w:tc>
          <w:tcPr>
            <w:tcW w:w="5580" w:type="dxa"/>
          </w:tcPr>
          <w:p w14:paraId="634D2BAE" w14:textId="77777777" w:rsidR="00F22A13" w:rsidRPr="00304662" w:rsidRDefault="00F22A13" w:rsidP="0093126E">
            <w:pPr>
              <w:spacing w:before="60"/>
              <w:rPr>
                <w:rFonts w:ascii="Book Antiqua" w:hAnsi="Book Antiqua" w:cs="Times New Roman"/>
                <w:color w:val="auto"/>
                <w:sz w:val="20"/>
              </w:rPr>
            </w:pPr>
            <w:r w:rsidRPr="00304662">
              <w:rPr>
                <w:rFonts w:ascii="Book Antiqua" w:hAnsi="Book Antiqua" w:cs="Times New Roman"/>
                <w:color w:val="auto"/>
                <w:sz w:val="20"/>
              </w:rPr>
              <w:t>Transportation Cost</w:t>
            </w:r>
          </w:p>
        </w:tc>
        <w:tc>
          <w:tcPr>
            <w:tcW w:w="1440" w:type="dxa"/>
          </w:tcPr>
          <w:p w14:paraId="229190D9" w14:textId="77777777" w:rsidR="00F22A13" w:rsidRPr="00304662" w:rsidRDefault="00F22A13" w:rsidP="0093126E">
            <w:pPr>
              <w:spacing w:before="60"/>
              <w:rPr>
                <w:rFonts w:ascii="Book Antiqua" w:hAnsi="Book Antiqua" w:cs="Times New Roman"/>
                <w:color w:val="auto"/>
                <w:sz w:val="20"/>
              </w:rPr>
            </w:pPr>
            <w:r w:rsidRPr="00304662">
              <w:rPr>
                <w:rFonts w:ascii="Book Antiqua" w:hAnsi="Book Antiqua" w:cs="Times New Roman"/>
                <w:color w:val="auto"/>
                <w:sz w:val="20"/>
              </w:rPr>
              <w:t>$</w:t>
            </w:r>
          </w:p>
        </w:tc>
        <w:tc>
          <w:tcPr>
            <w:tcW w:w="1980" w:type="dxa"/>
          </w:tcPr>
          <w:p w14:paraId="456E981E" w14:textId="77777777" w:rsidR="00F22A13" w:rsidRPr="00304662" w:rsidRDefault="00F22A13" w:rsidP="0093126E">
            <w:pPr>
              <w:spacing w:before="60"/>
              <w:rPr>
                <w:rFonts w:ascii="Book Antiqua" w:hAnsi="Book Antiqua" w:cs="Times New Roman"/>
                <w:color w:val="auto"/>
                <w:sz w:val="20"/>
              </w:rPr>
            </w:pPr>
          </w:p>
        </w:tc>
      </w:tr>
      <w:tr w:rsidR="00304662" w:rsidRPr="00304662" w14:paraId="31C54F67" w14:textId="77777777" w:rsidTr="000652AB">
        <w:tc>
          <w:tcPr>
            <w:tcW w:w="5580" w:type="dxa"/>
          </w:tcPr>
          <w:p w14:paraId="163A2CD5" w14:textId="77777777" w:rsidR="00F22A13" w:rsidRPr="00304662" w:rsidRDefault="00F22A13" w:rsidP="0093126E">
            <w:pPr>
              <w:spacing w:before="60"/>
              <w:rPr>
                <w:rFonts w:ascii="Book Antiqua" w:hAnsi="Book Antiqua" w:cs="Times New Roman"/>
                <w:color w:val="auto"/>
                <w:sz w:val="20"/>
              </w:rPr>
            </w:pPr>
            <w:r w:rsidRPr="00304662">
              <w:rPr>
                <w:rFonts w:ascii="Book Antiqua" w:hAnsi="Book Antiqua" w:cs="Times New Roman"/>
                <w:color w:val="auto"/>
                <w:sz w:val="20"/>
              </w:rPr>
              <w:t>Differential Expenses (e.g., housing, cost of living for the duration of the residency</w:t>
            </w:r>
            <w:r w:rsidR="0067760F">
              <w:rPr>
                <w:rFonts w:ascii="Book Antiqua" w:hAnsi="Book Antiqua" w:cs="Times New Roman"/>
                <w:color w:val="auto"/>
                <w:sz w:val="20"/>
              </w:rPr>
              <w:t>)</w:t>
            </w:r>
            <w:r w:rsidRPr="00304662">
              <w:rPr>
                <w:rStyle w:val="FootnoteReference"/>
                <w:rFonts w:ascii="Book Antiqua" w:hAnsi="Book Antiqua" w:cs="Times New Roman"/>
                <w:color w:val="auto"/>
                <w:sz w:val="20"/>
              </w:rPr>
              <w:footnoteReference w:id="3"/>
            </w:r>
          </w:p>
        </w:tc>
        <w:tc>
          <w:tcPr>
            <w:tcW w:w="1440" w:type="dxa"/>
          </w:tcPr>
          <w:p w14:paraId="50D6B7ED" w14:textId="77777777" w:rsidR="00F22A13" w:rsidRPr="00304662" w:rsidRDefault="00F22A13" w:rsidP="0093126E">
            <w:pPr>
              <w:spacing w:before="60"/>
              <w:rPr>
                <w:rFonts w:ascii="Book Antiqua" w:hAnsi="Book Antiqua" w:cs="Times New Roman"/>
                <w:color w:val="auto"/>
                <w:sz w:val="20"/>
              </w:rPr>
            </w:pPr>
          </w:p>
        </w:tc>
        <w:tc>
          <w:tcPr>
            <w:tcW w:w="1980" w:type="dxa"/>
          </w:tcPr>
          <w:p w14:paraId="585AE30D" w14:textId="77777777" w:rsidR="00F22A13" w:rsidRPr="00304662" w:rsidRDefault="00F22A13" w:rsidP="0093126E">
            <w:pPr>
              <w:spacing w:before="60"/>
              <w:rPr>
                <w:rFonts w:ascii="Book Antiqua" w:hAnsi="Book Antiqua" w:cs="Times New Roman"/>
                <w:color w:val="auto"/>
                <w:sz w:val="20"/>
              </w:rPr>
            </w:pPr>
          </w:p>
        </w:tc>
      </w:tr>
    </w:tbl>
    <w:p w14:paraId="7983E88C" w14:textId="77777777" w:rsidR="00E62F0F" w:rsidRPr="00304662" w:rsidRDefault="00E62F0F" w:rsidP="000652AB">
      <w:pPr>
        <w:pStyle w:val="ListParagraph"/>
        <w:spacing w:before="120"/>
        <w:ind w:left="360"/>
        <w:rPr>
          <w:rFonts w:ascii="Book Antiqua" w:hAnsi="Book Antiqua" w:cs="Times New Roman"/>
          <w:b/>
          <w:color w:val="auto"/>
          <w:sz w:val="20"/>
        </w:rPr>
      </w:pPr>
    </w:p>
    <w:p w14:paraId="547D43A9" w14:textId="77777777" w:rsidR="00E62F0F" w:rsidRPr="00304662" w:rsidRDefault="00E62F0F" w:rsidP="000652AB">
      <w:pPr>
        <w:pStyle w:val="ListParagraph"/>
        <w:numPr>
          <w:ilvl w:val="0"/>
          <w:numId w:val="8"/>
        </w:numPr>
        <w:spacing w:before="120"/>
        <w:rPr>
          <w:rFonts w:ascii="Book Antiqua" w:hAnsi="Book Antiqua" w:cs="Times New Roman"/>
          <w:i/>
          <w:color w:val="auto"/>
          <w:sz w:val="20"/>
        </w:rPr>
      </w:pPr>
      <w:r w:rsidRPr="00304662">
        <w:rPr>
          <w:rFonts w:ascii="Book Antiqua" w:hAnsi="Book Antiqua" w:cs="Times New Roman"/>
          <w:b/>
          <w:color w:val="auto"/>
          <w:sz w:val="20"/>
        </w:rPr>
        <w:t>Other travel during sabbatical period</w:t>
      </w:r>
      <w:r w:rsidRPr="00304662">
        <w:rPr>
          <w:rStyle w:val="FootnoteReference"/>
          <w:rFonts w:ascii="Book Antiqua" w:hAnsi="Book Antiqua" w:cs="Times New Roman"/>
          <w:i/>
          <w:color w:val="auto"/>
          <w:sz w:val="20"/>
        </w:rPr>
        <w:t xml:space="preserve"> </w:t>
      </w:r>
      <w:r w:rsidRPr="00304662">
        <w:rPr>
          <w:rStyle w:val="FootnoteReference"/>
          <w:rFonts w:ascii="Book Antiqua" w:hAnsi="Book Antiqua" w:cs="Times New Roman"/>
          <w:i/>
          <w:color w:val="auto"/>
          <w:sz w:val="20"/>
        </w:rPr>
        <w:footnoteReference w:id="4"/>
      </w:r>
    </w:p>
    <w:tbl>
      <w:tblPr>
        <w:tblStyle w:val="TableGrid"/>
        <w:tblW w:w="0" w:type="auto"/>
        <w:tblInd w:w="468" w:type="dxa"/>
        <w:tblLook w:val="04A0" w:firstRow="1" w:lastRow="0" w:firstColumn="1" w:lastColumn="0" w:noHBand="0" w:noVBand="1"/>
      </w:tblPr>
      <w:tblGrid>
        <w:gridCol w:w="5580"/>
        <w:gridCol w:w="1440"/>
        <w:gridCol w:w="1980"/>
      </w:tblGrid>
      <w:tr w:rsidR="00304662" w:rsidRPr="00304662" w14:paraId="22E689FE" w14:textId="77777777" w:rsidTr="00ED0A8A">
        <w:tc>
          <w:tcPr>
            <w:tcW w:w="5580" w:type="dxa"/>
          </w:tcPr>
          <w:p w14:paraId="64998D86" w14:textId="77777777" w:rsidR="000652AB" w:rsidRPr="00304662" w:rsidRDefault="000652AB" w:rsidP="00ED0A8A">
            <w:pPr>
              <w:spacing w:before="60"/>
              <w:rPr>
                <w:rFonts w:ascii="Book Antiqua" w:hAnsi="Book Antiqua" w:cs="Times New Roman"/>
                <w:b/>
                <w:i/>
                <w:color w:val="auto"/>
                <w:sz w:val="20"/>
              </w:rPr>
            </w:pPr>
            <w:r w:rsidRPr="00304662">
              <w:rPr>
                <w:rFonts w:ascii="Book Antiqua" w:hAnsi="Book Antiqua" w:cs="Times New Roman"/>
                <w:b/>
                <w:i/>
                <w:color w:val="auto"/>
                <w:sz w:val="20"/>
              </w:rPr>
              <w:t>Type of Expense</w:t>
            </w:r>
          </w:p>
        </w:tc>
        <w:tc>
          <w:tcPr>
            <w:tcW w:w="1440" w:type="dxa"/>
          </w:tcPr>
          <w:p w14:paraId="71D7336E" w14:textId="77777777" w:rsidR="000652AB" w:rsidRPr="00304662" w:rsidRDefault="000652AB" w:rsidP="00ED0A8A">
            <w:pPr>
              <w:spacing w:before="60"/>
              <w:rPr>
                <w:rFonts w:ascii="Book Antiqua" w:hAnsi="Book Antiqua" w:cs="Times New Roman"/>
                <w:b/>
                <w:i/>
                <w:color w:val="auto"/>
                <w:sz w:val="20"/>
              </w:rPr>
            </w:pPr>
            <w:r w:rsidRPr="00304662">
              <w:rPr>
                <w:rFonts w:ascii="Book Antiqua" w:hAnsi="Book Antiqua" w:cs="Times New Roman"/>
                <w:b/>
                <w:i/>
                <w:color w:val="auto"/>
                <w:sz w:val="20"/>
              </w:rPr>
              <w:t>Amount</w:t>
            </w:r>
          </w:p>
        </w:tc>
        <w:tc>
          <w:tcPr>
            <w:tcW w:w="1980" w:type="dxa"/>
          </w:tcPr>
          <w:p w14:paraId="67DCF66C" w14:textId="77777777" w:rsidR="000652AB" w:rsidRPr="00304662" w:rsidRDefault="000652AB" w:rsidP="000652AB">
            <w:pPr>
              <w:spacing w:before="60"/>
              <w:rPr>
                <w:rFonts w:ascii="Book Antiqua" w:hAnsi="Book Antiqua" w:cs="Times New Roman"/>
                <w:b/>
                <w:i/>
                <w:color w:val="auto"/>
                <w:sz w:val="20"/>
              </w:rPr>
            </w:pPr>
            <w:r w:rsidRPr="00304662">
              <w:rPr>
                <w:rFonts w:ascii="Book Antiqua" w:hAnsi="Book Antiqua" w:cs="Times New Roman"/>
                <w:b/>
                <w:i/>
                <w:color w:val="auto"/>
                <w:sz w:val="20"/>
              </w:rPr>
              <w:t>Source of Funds</w:t>
            </w:r>
            <w:r w:rsidRPr="00304662">
              <w:rPr>
                <w:rStyle w:val="FootnoteReference"/>
                <w:rFonts w:ascii="Book Antiqua" w:hAnsi="Book Antiqua"/>
                <w:b/>
                <w:i/>
                <w:color w:val="auto"/>
                <w:sz w:val="20"/>
              </w:rPr>
              <w:footnoteReference w:id="5"/>
            </w:r>
          </w:p>
        </w:tc>
      </w:tr>
      <w:tr w:rsidR="00304662" w:rsidRPr="00304662" w14:paraId="168F2FA1" w14:textId="77777777" w:rsidTr="00ED0A8A">
        <w:tc>
          <w:tcPr>
            <w:tcW w:w="5580" w:type="dxa"/>
          </w:tcPr>
          <w:p w14:paraId="01489950" w14:textId="77777777" w:rsidR="000652AB" w:rsidRPr="00304662" w:rsidRDefault="000652AB" w:rsidP="00ED0A8A">
            <w:pPr>
              <w:spacing w:before="60"/>
              <w:rPr>
                <w:rFonts w:ascii="Book Antiqua" w:hAnsi="Book Antiqua" w:cs="Times New Roman"/>
                <w:color w:val="auto"/>
                <w:sz w:val="20"/>
              </w:rPr>
            </w:pPr>
            <w:r w:rsidRPr="00304662">
              <w:rPr>
                <w:rFonts w:ascii="Book Antiqua" w:hAnsi="Book Antiqua" w:cs="Times New Roman"/>
                <w:color w:val="auto"/>
                <w:sz w:val="20"/>
              </w:rPr>
              <w:t>Transportation Cost</w:t>
            </w:r>
          </w:p>
        </w:tc>
        <w:tc>
          <w:tcPr>
            <w:tcW w:w="1440" w:type="dxa"/>
          </w:tcPr>
          <w:p w14:paraId="592E42D7" w14:textId="77777777" w:rsidR="000652AB" w:rsidRPr="00304662" w:rsidRDefault="000652AB" w:rsidP="00ED0A8A">
            <w:pPr>
              <w:spacing w:before="60"/>
              <w:rPr>
                <w:rFonts w:ascii="Book Antiqua" w:hAnsi="Book Antiqua" w:cs="Times New Roman"/>
                <w:color w:val="auto"/>
                <w:sz w:val="20"/>
              </w:rPr>
            </w:pPr>
            <w:r w:rsidRPr="00304662">
              <w:rPr>
                <w:rFonts w:ascii="Book Antiqua" w:hAnsi="Book Antiqua" w:cs="Times New Roman"/>
                <w:color w:val="auto"/>
                <w:sz w:val="20"/>
              </w:rPr>
              <w:t>$</w:t>
            </w:r>
          </w:p>
        </w:tc>
        <w:tc>
          <w:tcPr>
            <w:tcW w:w="1980" w:type="dxa"/>
          </w:tcPr>
          <w:p w14:paraId="5EC71576" w14:textId="77777777" w:rsidR="000652AB" w:rsidRPr="00304662" w:rsidRDefault="000652AB" w:rsidP="00ED0A8A">
            <w:pPr>
              <w:spacing w:before="60"/>
              <w:rPr>
                <w:rFonts w:ascii="Book Antiqua" w:hAnsi="Book Antiqua" w:cs="Times New Roman"/>
                <w:color w:val="auto"/>
                <w:sz w:val="20"/>
              </w:rPr>
            </w:pPr>
          </w:p>
        </w:tc>
      </w:tr>
      <w:tr w:rsidR="00304662" w:rsidRPr="00304662" w14:paraId="39BFA4B2" w14:textId="77777777" w:rsidTr="00ED0A8A">
        <w:tc>
          <w:tcPr>
            <w:tcW w:w="5580" w:type="dxa"/>
          </w:tcPr>
          <w:p w14:paraId="0E22EC36" w14:textId="6A9988F3" w:rsidR="000652AB" w:rsidRPr="00304662" w:rsidRDefault="000652AB" w:rsidP="00B871FE">
            <w:pPr>
              <w:spacing w:before="60"/>
              <w:rPr>
                <w:rFonts w:ascii="Book Antiqua" w:hAnsi="Book Antiqua" w:cs="Times New Roman"/>
                <w:color w:val="auto"/>
                <w:sz w:val="20"/>
              </w:rPr>
            </w:pPr>
            <w:r w:rsidRPr="00304662">
              <w:rPr>
                <w:rFonts w:ascii="Book Antiqua" w:hAnsi="Book Antiqua" w:cs="Times New Roman"/>
                <w:color w:val="auto"/>
                <w:sz w:val="20"/>
              </w:rPr>
              <w:t>Travel Lodging</w:t>
            </w:r>
          </w:p>
        </w:tc>
        <w:tc>
          <w:tcPr>
            <w:tcW w:w="1440" w:type="dxa"/>
          </w:tcPr>
          <w:p w14:paraId="6CCC9A59" w14:textId="77777777" w:rsidR="000652AB" w:rsidRPr="00304662" w:rsidRDefault="000652AB" w:rsidP="00ED0A8A">
            <w:pPr>
              <w:spacing w:before="60"/>
              <w:rPr>
                <w:rFonts w:ascii="Book Antiqua" w:hAnsi="Book Antiqua" w:cs="Times New Roman"/>
                <w:color w:val="auto"/>
                <w:sz w:val="20"/>
              </w:rPr>
            </w:pPr>
          </w:p>
        </w:tc>
        <w:tc>
          <w:tcPr>
            <w:tcW w:w="1980" w:type="dxa"/>
          </w:tcPr>
          <w:p w14:paraId="004A3428" w14:textId="77777777" w:rsidR="000652AB" w:rsidRPr="00304662" w:rsidRDefault="000652AB" w:rsidP="00ED0A8A">
            <w:pPr>
              <w:spacing w:before="60"/>
              <w:rPr>
                <w:rFonts w:ascii="Book Antiqua" w:hAnsi="Book Antiqua" w:cs="Times New Roman"/>
                <w:color w:val="auto"/>
                <w:sz w:val="20"/>
              </w:rPr>
            </w:pPr>
          </w:p>
        </w:tc>
      </w:tr>
      <w:tr w:rsidR="00304662" w:rsidRPr="00304662" w14:paraId="144CE3AB" w14:textId="77777777" w:rsidTr="00ED0A8A">
        <w:tc>
          <w:tcPr>
            <w:tcW w:w="5580" w:type="dxa"/>
          </w:tcPr>
          <w:p w14:paraId="081E030E" w14:textId="1F27C6DE" w:rsidR="000652AB" w:rsidRPr="00304662" w:rsidRDefault="000652AB" w:rsidP="00B871FE">
            <w:pPr>
              <w:spacing w:before="60"/>
              <w:rPr>
                <w:rFonts w:ascii="Book Antiqua" w:hAnsi="Book Antiqua" w:cs="Times New Roman"/>
                <w:color w:val="auto"/>
                <w:sz w:val="20"/>
              </w:rPr>
            </w:pPr>
            <w:r w:rsidRPr="00304662">
              <w:rPr>
                <w:rFonts w:ascii="Book Antiqua" w:hAnsi="Book Antiqua" w:cs="Times New Roman"/>
                <w:color w:val="auto"/>
                <w:sz w:val="20"/>
              </w:rPr>
              <w:t>Travel Per Diem</w:t>
            </w:r>
          </w:p>
        </w:tc>
        <w:tc>
          <w:tcPr>
            <w:tcW w:w="1440" w:type="dxa"/>
          </w:tcPr>
          <w:p w14:paraId="0267EF68" w14:textId="77777777" w:rsidR="000652AB" w:rsidRPr="00304662" w:rsidRDefault="000652AB" w:rsidP="00ED0A8A">
            <w:pPr>
              <w:spacing w:before="60"/>
              <w:rPr>
                <w:rFonts w:ascii="Book Antiqua" w:hAnsi="Book Antiqua" w:cs="Times New Roman"/>
                <w:color w:val="auto"/>
                <w:sz w:val="20"/>
              </w:rPr>
            </w:pPr>
          </w:p>
        </w:tc>
        <w:tc>
          <w:tcPr>
            <w:tcW w:w="1980" w:type="dxa"/>
          </w:tcPr>
          <w:p w14:paraId="6858088C" w14:textId="77777777" w:rsidR="000652AB" w:rsidRPr="00304662" w:rsidRDefault="000652AB" w:rsidP="00ED0A8A">
            <w:pPr>
              <w:spacing w:before="60"/>
              <w:rPr>
                <w:rFonts w:ascii="Book Antiqua" w:hAnsi="Book Antiqua" w:cs="Times New Roman"/>
                <w:color w:val="auto"/>
                <w:sz w:val="20"/>
              </w:rPr>
            </w:pPr>
          </w:p>
        </w:tc>
      </w:tr>
    </w:tbl>
    <w:p w14:paraId="386B6BDC" w14:textId="77777777" w:rsidR="001E6A4B" w:rsidRPr="00304662" w:rsidRDefault="001E6A4B" w:rsidP="001E6A4B">
      <w:pPr>
        <w:numPr>
          <w:ilvl w:val="0"/>
          <w:numId w:val="8"/>
        </w:numPr>
        <w:spacing w:before="240"/>
        <w:rPr>
          <w:rFonts w:ascii="Book Antiqua" w:hAnsi="Book Antiqua" w:cs="Times New Roman"/>
          <w:b/>
          <w:color w:val="auto"/>
          <w:sz w:val="20"/>
        </w:rPr>
      </w:pPr>
      <w:r w:rsidRPr="00304662">
        <w:rPr>
          <w:rFonts w:ascii="Book Antiqua" w:hAnsi="Book Antiqua" w:cs="Times New Roman"/>
          <w:b/>
          <w:color w:val="auto"/>
          <w:sz w:val="20"/>
        </w:rPr>
        <w:t>Other reimbursements (use space below or attach detailed explanation):</w:t>
      </w:r>
    </w:p>
    <w:p w14:paraId="0C15A8F9" w14:textId="77777777" w:rsidR="002D2EE3" w:rsidRPr="001530BB" w:rsidRDefault="003B18CC" w:rsidP="001E6A4B">
      <w:pPr>
        <w:pStyle w:val="ListParagraph"/>
        <w:shd w:val="clear" w:color="auto" w:fill="FFFFFF" w:themeFill="background1"/>
        <w:spacing w:before="60"/>
        <w:ind w:left="360"/>
        <w:rPr>
          <w:rFonts w:ascii="Book Antiqua" w:hAnsi="Book Antiqua" w:cs="Times New Roman"/>
          <w:b/>
          <w:sz w:val="20"/>
        </w:rPr>
      </w:pPr>
      <w:r w:rsidRPr="001530BB">
        <w:rPr>
          <w:rFonts w:ascii="Book Antiqua" w:hAnsi="Book Antiqua" w:cs="Times New Roman"/>
          <w:b/>
          <w:sz w:val="20"/>
        </w:rPr>
        <w:t>USE THIS SPACE TO INDICATE DETAILS OR ATTACH A SEPARATE SHEET:</w:t>
      </w:r>
    </w:p>
    <w:p w14:paraId="360007F6" w14:textId="5404FE66" w:rsidR="003B18CC" w:rsidRDefault="003B18CC" w:rsidP="00E01F46">
      <w:pPr>
        <w:shd w:val="clear" w:color="auto" w:fill="FFFFFF" w:themeFill="background1"/>
        <w:spacing w:after="60"/>
        <w:rPr>
          <w:rFonts w:ascii="Book Antiqua" w:hAnsi="Book Antiqua"/>
          <w:b/>
          <w:sz w:val="20"/>
        </w:rPr>
      </w:pPr>
    </w:p>
    <w:p w14:paraId="3A3E485A" w14:textId="77777777" w:rsidR="003B18CC" w:rsidRDefault="003B18CC" w:rsidP="00E01F46">
      <w:pPr>
        <w:shd w:val="clear" w:color="auto" w:fill="FFFFFF" w:themeFill="background1"/>
        <w:spacing w:after="60"/>
        <w:rPr>
          <w:rFonts w:ascii="Book Antiqua" w:hAnsi="Book Antiqua"/>
          <w:b/>
          <w:sz w:val="20"/>
        </w:rPr>
      </w:pPr>
    </w:p>
    <w:p w14:paraId="026A7253" w14:textId="77777777" w:rsidR="003B18CC" w:rsidRDefault="003B18CC" w:rsidP="00E01F46">
      <w:pPr>
        <w:shd w:val="clear" w:color="auto" w:fill="FFFFFF" w:themeFill="background1"/>
        <w:spacing w:after="60"/>
        <w:rPr>
          <w:rFonts w:ascii="Book Antiqua" w:hAnsi="Book Antiqua"/>
          <w:b/>
          <w:sz w:val="20"/>
        </w:rPr>
      </w:pPr>
    </w:p>
    <w:p w14:paraId="48B09485" w14:textId="77777777" w:rsidR="003B18CC" w:rsidRDefault="003B18CC" w:rsidP="00E01F46">
      <w:pPr>
        <w:shd w:val="clear" w:color="auto" w:fill="FFFFFF" w:themeFill="background1"/>
        <w:spacing w:after="60"/>
        <w:rPr>
          <w:rFonts w:ascii="Book Antiqua" w:hAnsi="Book Antiqua"/>
          <w:b/>
          <w:sz w:val="20"/>
        </w:rPr>
      </w:pPr>
    </w:p>
    <w:p w14:paraId="393E9F44" w14:textId="77777777" w:rsidR="003B18CC" w:rsidRDefault="003B18CC" w:rsidP="00E01F46">
      <w:pPr>
        <w:shd w:val="clear" w:color="auto" w:fill="FFFFFF" w:themeFill="background1"/>
        <w:spacing w:after="60"/>
        <w:rPr>
          <w:rFonts w:ascii="Book Antiqua" w:hAnsi="Book Antiqua"/>
          <w:b/>
          <w:sz w:val="20"/>
        </w:rPr>
      </w:pPr>
    </w:p>
    <w:p w14:paraId="3270C23B" w14:textId="77777777" w:rsidR="002C7AC9" w:rsidRDefault="002C7AC9" w:rsidP="00ED0A8A">
      <w:pPr>
        <w:spacing w:after="60"/>
        <w:rPr>
          <w:rFonts w:ascii="Book Antiqua" w:hAnsi="Book Antiqua" w:cs="Times New Roman"/>
          <w:b/>
          <w:sz w:val="20"/>
        </w:rPr>
      </w:pPr>
    </w:p>
    <w:p w14:paraId="3E521885" w14:textId="77777777" w:rsidR="003B18CC" w:rsidRPr="001D4B23" w:rsidRDefault="003B18CC" w:rsidP="00304662">
      <w:pPr>
        <w:pStyle w:val="ListParagraph"/>
        <w:spacing w:after="60"/>
        <w:jc w:val="center"/>
        <w:rPr>
          <w:rFonts w:ascii="Book Antiqua" w:hAnsi="Book Antiqua" w:cs="Times New Roman"/>
          <w:b/>
          <w:sz w:val="20"/>
        </w:rPr>
      </w:pPr>
      <w:r w:rsidRPr="001D4B23">
        <w:rPr>
          <w:rFonts w:ascii="Book Antiqua" w:hAnsi="Book Antiqua" w:cs="Times New Roman"/>
          <w:b/>
          <w:sz w:val="20"/>
          <w:u w:val="single"/>
        </w:rPr>
        <w:t>RESEARCH COMPLIANCE AND LOCATION</w:t>
      </w:r>
      <w:r w:rsidRPr="001D4B23">
        <w:rPr>
          <w:rFonts w:ascii="Book Antiqua" w:hAnsi="Book Antiqua" w:cs="Times New Roman"/>
          <w:b/>
          <w:sz w:val="20"/>
        </w:rPr>
        <w:t>:</w:t>
      </w:r>
    </w:p>
    <w:p w14:paraId="6E8388B2" w14:textId="77777777" w:rsidR="008B177E" w:rsidRDefault="008B177E" w:rsidP="00ED0A8A">
      <w:pPr>
        <w:ind w:left="367" w:hanging="367"/>
        <w:rPr>
          <w:rFonts w:ascii="Book Antiqua" w:hAnsi="Book Antiqua"/>
          <w:bCs/>
          <w:sz w:val="20"/>
        </w:rPr>
        <w:sectPr w:rsidR="008B177E" w:rsidSect="002144A7">
          <w:headerReference w:type="default" r:id="rId8"/>
          <w:footerReference w:type="even" r:id="rId9"/>
          <w:footerReference w:type="default" r:id="rId10"/>
          <w:pgSz w:w="12240" w:h="15840" w:code="1"/>
          <w:pgMar w:top="1440" w:right="1152" w:bottom="1008" w:left="1440" w:header="720" w:footer="720" w:gutter="0"/>
          <w:pgBorders w:offsetFrom="page">
            <w:top w:val="single" w:sz="4" w:space="24" w:color="auto"/>
          </w:pgBorders>
          <w:cols w:space="720"/>
          <w:docGrid w:linePitch="360"/>
        </w:sectPr>
      </w:pPr>
    </w:p>
    <w:p w14:paraId="47200176" w14:textId="77777777" w:rsidR="003B18CC" w:rsidRPr="008B177E" w:rsidRDefault="003B18CC" w:rsidP="008B177E">
      <w:pPr>
        <w:ind w:left="367" w:right="-544" w:hanging="367"/>
        <w:rPr>
          <w:rFonts w:ascii="Book Antiqua" w:hAnsi="Book Antiqua"/>
          <w:b/>
          <w:bCs/>
          <w:sz w:val="20"/>
        </w:rPr>
      </w:pPr>
      <w:r w:rsidRPr="008B177E">
        <w:rPr>
          <w:rFonts w:ascii="Book Antiqua" w:hAnsi="Book Antiqua"/>
          <w:b/>
          <w:bCs/>
          <w:sz w:val="20"/>
        </w:rPr>
        <w:t xml:space="preserve">Mark all that apply to your regular, non-sabbatical </w:t>
      </w:r>
    </w:p>
    <w:p w14:paraId="31E4DBD1" w14:textId="77777777" w:rsidR="003B18CC" w:rsidRPr="008B177E" w:rsidRDefault="003B18CC" w:rsidP="008B177E">
      <w:pPr>
        <w:ind w:left="367" w:right="-544" w:hanging="367"/>
        <w:rPr>
          <w:rFonts w:ascii="Book Antiqua" w:hAnsi="Book Antiqua"/>
          <w:b/>
          <w:bCs/>
          <w:sz w:val="20"/>
        </w:rPr>
      </w:pPr>
      <w:r w:rsidRPr="008B177E">
        <w:rPr>
          <w:rFonts w:ascii="Book Antiqua" w:hAnsi="Book Antiqua"/>
          <w:b/>
          <w:bCs/>
          <w:sz w:val="20"/>
        </w:rPr>
        <w:t>research work on campus (check at least one):</w:t>
      </w:r>
    </w:p>
    <w:p w14:paraId="33D1B37F" w14:textId="77777777" w:rsidR="003B18CC" w:rsidRPr="005D5145" w:rsidRDefault="003B18CC" w:rsidP="008B177E">
      <w:pPr>
        <w:ind w:left="367" w:right="-544" w:hanging="367"/>
        <w:rPr>
          <w:rFonts w:ascii="Book Antiqua" w:hAnsi="Book Antiqua"/>
          <w:bCs/>
          <w:sz w:val="20"/>
        </w:rPr>
      </w:pPr>
      <w:r w:rsidRPr="005D5145">
        <w:rPr>
          <w:rFonts w:ascii="Book Antiqua" w:hAnsi="Book Antiqua"/>
          <w:bCs/>
          <w:sz w:val="20"/>
        </w:rPr>
        <w:t xml:space="preserve">  </w:t>
      </w:r>
    </w:p>
    <w:p w14:paraId="0EDFEF6C" w14:textId="77777777" w:rsidR="003B18CC" w:rsidRPr="005D5145" w:rsidRDefault="003B18CC" w:rsidP="008B177E">
      <w:pPr>
        <w:ind w:left="367" w:right="-544" w:hanging="240"/>
        <w:rPr>
          <w:rFonts w:ascii="Book Antiqua" w:hAnsi="Book Antiqua"/>
          <w:bCs/>
          <w:sz w:val="20"/>
        </w:rPr>
      </w:pPr>
      <w:r w:rsidRPr="005D5145">
        <w:rPr>
          <w:rFonts w:ascii="Book Antiqua" w:hAnsi="Book Antiqua"/>
          <w:bCs/>
          <w:sz w:val="20"/>
        </w:rPr>
        <w:t>[ ] Institutional Animal Care and Use Committee (IACUC)</w:t>
      </w:r>
      <w:r w:rsidR="008B177E">
        <w:rPr>
          <w:rFonts w:ascii="Book Antiqua" w:hAnsi="Book Antiqua"/>
          <w:bCs/>
          <w:sz w:val="20"/>
        </w:rPr>
        <w:t xml:space="preserve"> </w:t>
      </w:r>
      <w:r w:rsidRPr="005D5145">
        <w:rPr>
          <w:rFonts w:ascii="Book Antiqua" w:hAnsi="Book Antiqua"/>
          <w:bCs/>
          <w:sz w:val="20"/>
        </w:rPr>
        <w:t xml:space="preserve">protocol  </w:t>
      </w:r>
    </w:p>
    <w:p w14:paraId="3FF0C55F" w14:textId="77777777" w:rsidR="003B18CC" w:rsidRPr="005D5145" w:rsidRDefault="003B18CC" w:rsidP="008B177E">
      <w:pPr>
        <w:ind w:right="-544"/>
        <w:rPr>
          <w:rFonts w:ascii="Book Antiqua" w:hAnsi="Book Antiqua"/>
          <w:bCs/>
          <w:sz w:val="20"/>
        </w:rPr>
      </w:pPr>
      <w:r w:rsidRPr="005D5145">
        <w:rPr>
          <w:rFonts w:ascii="Book Antiqua" w:hAnsi="Book Antiqua"/>
          <w:bCs/>
          <w:sz w:val="20"/>
        </w:rPr>
        <w:t xml:space="preserve">   [ ] Institutional Review Board (IRB) protocol  </w:t>
      </w:r>
    </w:p>
    <w:p w14:paraId="12D09DC3" w14:textId="77777777" w:rsidR="003B18CC" w:rsidRPr="005D5145" w:rsidRDefault="003B18CC" w:rsidP="008B177E">
      <w:pPr>
        <w:ind w:right="-544"/>
        <w:rPr>
          <w:rFonts w:ascii="Book Antiqua" w:hAnsi="Book Antiqua"/>
          <w:bCs/>
          <w:sz w:val="20"/>
        </w:rPr>
      </w:pPr>
      <w:r w:rsidRPr="005D5145">
        <w:rPr>
          <w:rFonts w:ascii="Book Antiqua" w:hAnsi="Book Antiqua"/>
          <w:bCs/>
          <w:sz w:val="20"/>
        </w:rPr>
        <w:t xml:space="preserve">   [ ] Institutional Biosafety Committee (IBC) protocol  </w:t>
      </w:r>
    </w:p>
    <w:p w14:paraId="684109EB" w14:textId="77777777" w:rsidR="003B18CC" w:rsidRPr="005D5145" w:rsidRDefault="003B18CC" w:rsidP="008B177E">
      <w:pPr>
        <w:ind w:right="-544"/>
        <w:rPr>
          <w:rFonts w:ascii="Book Antiqua" w:hAnsi="Book Antiqua"/>
          <w:bCs/>
          <w:sz w:val="20"/>
        </w:rPr>
      </w:pPr>
      <w:r w:rsidRPr="005D5145">
        <w:rPr>
          <w:rFonts w:ascii="Book Antiqua" w:hAnsi="Book Antiqua"/>
          <w:bCs/>
          <w:sz w:val="20"/>
        </w:rPr>
        <w:t xml:space="preserve">   [ ] Radiation Permit  </w:t>
      </w:r>
    </w:p>
    <w:p w14:paraId="22267289" w14:textId="77777777" w:rsidR="003B18CC" w:rsidRPr="005D5145" w:rsidRDefault="003B18CC" w:rsidP="008B177E">
      <w:pPr>
        <w:ind w:right="-544"/>
        <w:rPr>
          <w:rFonts w:ascii="Book Antiqua" w:hAnsi="Book Antiqua"/>
          <w:bCs/>
          <w:sz w:val="20"/>
        </w:rPr>
      </w:pPr>
      <w:r w:rsidRPr="005D5145">
        <w:rPr>
          <w:rFonts w:ascii="Book Antiqua" w:hAnsi="Book Antiqua"/>
          <w:bCs/>
          <w:sz w:val="20"/>
        </w:rPr>
        <w:t xml:space="preserve">   [ ] None apply</w:t>
      </w:r>
    </w:p>
    <w:p w14:paraId="3804B668" w14:textId="77777777" w:rsidR="008B177E" w:rsidRDefault="008B177E" w:rsidP="008B177E">
      <w:pPr>
        <w:ind w:left="12" w:right="-544" w:hanging="12"/>
        <w:rPr>
          <w:rFonts w:ascii="Book Antiqua" w:hAnsi="Book Antiqua"/>
          <w:bCs/>
          <w:sz w:val="20"/>
        </w:rPr>
      </w:pPr>
    </w:p>
    <w:p w14:paraId="27D675F2" w14:textId="77777777" w:rsidR="008B177E" w:rsidRPr="008B177E" w:rsidRDefault="008B177E" w:rsidP="008B177E">
      <w:pPr>
        <w:pBdr>
          <w:left w:val="double" w:sz="6" w:space="4" w:color="17365D" w:themeColor="text2" w:themeShade="BF"/>
        </w:pBdr>
        <w:ind w:left="12" w:right="-544" w:hanging="12"/>
        <w:rPr>
          <w:rFonts w:ascii="Book Antiqua" w:hAnsi="Book Antiqua"/>
          <w:b/>
          <w:bCs/>
          <w:sz w:val="20"/>
        </w:rPr>
      </w:pPr>
      <w:r w:rsidRPr="008B177E">
        <w:rPr>
          <w:rFonts w:ascii="Book Antiqua" w:hAnsi="Book Antiqua"/>
          <w:b/>
          <w:bCs/>
          <w:sz w:val="20"/>
        </w:rPr>
        <w:t>Mark all that apply to where you will be conducting your research during your sabbatical period (check at least one):</w:t>
      </w:r>
    </w:p>
    <w:p w14:paraId="6977874C" w14:textId="77777777" w:rsidR="003B18CC" w:rsidRPr="005D5145" w:rsidRDefault="003B18CC" w:rsidP="008B177E">
      <w:pPr>
        <w:pBdr>
          <w:left w:val="double" w:sz="6" w:space="4" w:color="17365D" w:themeColor="text2" w:themeShade="BF"/>
        </w:pBdr>
        <w:ind w:left="367" w:right="-544" w:hanging="367"/>
        <w:rPr>
          <w:rFonts w:ascii="Book Antiqua" w:hAnsi="Book Antiqua"/>
          <w:bCs/>
          <w:sz w:val="20"/>
        </w:rPr>
      </w:pPr>
    </w:p>
    <w:p w14:paraId="298E6C44" w14:textId="77777777" w:rsidR="003B18CC" w:rsidRPr="005D5145" w:rsidRDefault="003B18CC" w:rsidP="008B177E">
      <w:pPr>
        <w:pBdr>
          <w:left w:val="double" w:sz="6" w:space="4" w:color="17365D" w:themeColor="text2" w:themeShade="BF"/>
        </w:pBdr>
        <w:ind w:left="367" w:right="-544" w:hanging="367"/>
        <w:rPr>
          <w:rFonts w:ascii="Book Antiqua" w:hAnsi="Book Antiqua"/>
          <w:bCs/>
          <w:sz w:val="20"/>
        </w:rPr>
      </w:pPr>
      <w:r w:rsidRPr="005D5145">
        <w:rPr>
          <w:rFonts w:ascii="Book Antiqua" w:hAnsi="Book Antiqua"/>
          <w:bCs/>
          <w:sz w:val="20"/>
        </w:rPr>
        <w:t xml:space="preserve">   [ ] Commercial Entity </w:t>
      </w:r>
    </w:p>
    <w:p w14:paraId="57DC37A1" w14:textId="77777777" w:rsidR="003B18CC" w:rsidRPr="005D5145" w:rsidRDefault="003B18CC" w:rsidP="008B177E">
      <w:pPr>
        <w:pBdr>
          <w:left w:val="double" w:sz="6" w:space="4" w:color="17365D" w:themeColor="text2" w:themeShade="BF"/>
        </w:pBdr>
        <w:ind w:right="-544"/>
        <w:rPr>
          <w:rFonts w:ascii="Book Antiqua" w:hAnsi="Book Antiqua"/>
          <w:bCs/>
          <w:sz w:val="20"/>
        </w:rPr>
      </w:pPr>
      <w:r w:rsidRPr="005D5145">
        <w:rPr>
          <w:rFonts w:ascii="Book Antiqua" w:hAnsi="Book Antiqua"/>
          <w:bCs/>
          <w:sz w:val="20"/>
        </w:rPr>
        <w:t xml:space="preserve">   [ ] </w:t>
      </w:r>
      <w:r>
        <w:rPr>
          <w:rFonts w:ascii="Book Antiqua" w:hAnsi="Book Antiqua"/>
          <w:bCs/>
          <w:sz w:val="20"/>
        </w:rPr>
        <w:t xml:space="preserve">U.S. </w:t>
      </w:r>
      <w:r w:rsidRPr="005D5145">
        <w:rPr>
          <w:rFonts w:ascii="Book Antiqua" w:hAnsi="Book Antiqua"/>
          <w:bCs/>
          <w:sz w:val="20"/>
        </w:rPr>
        <w:t>National Laboratory/Museum/Archives</w:t>
      </w:r>
    </w:p>
    <w:p w14:paraId="364F0DE8" w14:textId="77777777" w:rsidR="003B18CC" w:rsidRPr="005D5145" w:rsidRDefault="003B18CC" w:rsidP="008B177E">
      <w:pPr>
        <w:pBdr>
          <w:left w:val="double" w:sz="6" w:space="4" w:color="17365D" w:themeColor="text2" w:themeShade="BF"/>
        </w:pBdr>
        <w:ind w:right="-544"/>
        <w:rPr>
          <w:rFonts w:ascii="Book Antiqua" w:hAnsi="Book Antiqua"/>
          <w:bCs/>
          <w:sz w:val="20"/>
        </w:rPr>
      </w:pPr>
      <w:r w:rsidRPr="005D5145">
        <w:rPr>
          <w:rFonts w:ascii="Book Antiqua" w:hAnsi="Book Antiqua"/>
          <w:bCs/>
          <w:sz w:val="20"/>
        </w:rPr>
        <w:t xml:space="preserve">   [ ] </w:t>
      </w:r>
      <w:r>
        <w:rPr>
          <w:rFonts w:ascii="Book Antiqua" w:hAnsi="Book Antiqua"/>
          <w:bCs/>
          <w:sz w:val="20"/>
        </w:rPr>
        <w:t>Non-</w:t>
      </w:r>
      <w:r w:rsidRPr="005D5145">
        <w:rPr>
          <w:rFonts w:ascii="Book Antiqua" w:hAnsi="Book Antiqua"/>
          <w:bCs/>
          <w:sz w:val="20"/>
        </w:rPr>
        <w:t>Profit</w:t>
      </w:r>
      <w:r>
        <w:rPr>
          <w:rFonts w:ascii="Book Antiqua" w:hAnsi="Book Antiqua"/>
          <w:bCs/>
          <w:sz w:val="20"/>
        </w:rPr>
        <w:t xml:space="preserve"> </w:t>
      </w:r>
      <w:r w:rsidRPr="005D5145">
        <w:rPr>
          <w:rFonts w:ascii="Book Antiqua" w:hAnsi="Book Antiqua"/>
          <w:bCs/>
          <w:sz w:val="20"/>
        </w:rPr>
        <w:t xml:space="preserve">Educational </w:t>
      </w:r>
      <w:r>
        <w:rPr>
          <w:rFonts w:ascii="Book Antiqua" w:hAnsi="Book Antiqua"/>
          <w:bCs/>
          <w:sz w:val="20"/>
        </w:rPr>
        <w:t xml:space="preserve">or Research </w:t>
      </w:r>
      <w:r w:rsidRPr="005D5145">
        <w:rPr>
          <w:rFonts w:ascii="Book Antiqua" w:hAnsi="Book Antiqua"/>
          <w:bCs/>
          <w:sz w:val="20"/>
        </w:rPr>
        <w:t xml:space="preserve">Institution  </w:t>
      </w:r>
    </w:p>
    <w:p w14:paraId="11D53EC6" w14:textId="77777777" w:rsidR="003B18CC" w:rsidRPr="005D5145" w:rsidRDefault="003B18CC" w:rsidP="008B177E">
      <w:pPr>
        <w:pBdr>
          <w:left w:val="double" w:sz="6" w:space="4" w:color="17365D" w:themeColor="text2" w:themeShade="BF"/>
        </w:pBdr>
        <w:ind w:right="-544"/>
        <w:rPr>
          <w:rFonts w:ascii="Book Antiqua" w:hAnsi="Book Antiqua"/>
          <w:bCs/>
          <w:sz w:val="20"/>
        </w:rPr>
      </w:pPr>
      <w:r w:rsidRPr="005D5145">
        <w:rPr>
          <w:rFonts w:ascii="Book Antiqua" w:hAnsi="Book Antiqua"/>
          <w:bCs/>
          <w:sz w:val="20"/>
        </w:rPr>
        <w:t xml:space="preserve">   [ ] For-Profit Educational </w:t>
      </w:r>
      <w:r>
        <w:rPr>
          <w:rFonts w:ascii="Book Antiqua" w:hAnsi="Book Antiqua"/>
          <w:bCs/>
          <w:sz w:val="20"/>
        </w:rPr>
        <w:t xml:space="preserve">or Research </w:t>
      </w:r>
      <w:r w:rsidRPr="005D5145">
        <w:rPr>
          <w:rFonts w:ascii="Book Antiqua" w:hAnsi="Book Antiqua"/>
          <w:bCs/>
          <w:sz w:val="20"/>
        </w:rPr>
        <w:t xml:space="preserve">Institution  </w:t>
      </w:r>
    </w:p>
    <w:p w14:paraId="3CD5DBF7" w14:textId="77777777" w:rsidR="003B18CC" w:rsidRPr="005D5145" w:rsidRDefault="003B18CC" w:rsidP="008B177E">
      <w:pPr>
        <w:pBdr>
          <w:left w:val="double" w:sz="6" w:space="4" w:color="17365D" w:themeColor="text2" w:themeShade="BF"/>
        </w:pBdr>
        <w:ind w:right="-544"/>
        <w:rPr>
          <w:rFonts w:ascii="Book Antiqua" w:hAnsi="Book Antiqua"/>
          <w:bCs/>
          <w:sz w:val="20"/>
        </w:rPr>
      </w:pPr>
      <w:r w:rsidRPr="005D5145">
        <w:rPr>
          <w:rFonts w:ascii="Book Antiqua" w:hAnsi="Book Antiqua"/>
          <w:bCs/>
          <w:sz w:val="20"/>
        </w:rPr>
        <w:t xml:space="preserve">   [ ] Other, Please Specify:_________________________</w:t>
      </w:r>
    </w:p>
    <w:p w14:paraId="736468BF" w14:textId="77777777" w:rsidR="008B177E" w:rsidRDefault="008B177E" w:rsidP="00ED0A8A">
      <w:pPr>
        <w:rPr>
          <w:rFonts w:ascii="Book Antiqua" w:hAnsi="Book Antiqua"/>
          <w:bCs/>
          <w:sz w:val="20"/>
        </w:rPr>
        <w:sectPr w:rsidR="008B177E" w:rsidSect="002144A7">
          <w:type w:val="continuous"/>
          <w:pgSz w:w="12240" w:h="15840" w:code="1"/>
          <w:pgMar w:top="1440" w:right="1267" w:bottom="1440" w:left="1440" w:header="720" w:footer="720" w:gutter="0"/>
          <w:pgBorders w:offsetFrom="page">
            <w:top w:val="single" w:sz="4" w:space="24" w:color="auto"/>
          </w:pgBorders>
          <w:cols w:num="2" w:space="533"/>
          <w:docGrid w:linePitch="360"/>
        </w:sectPr>
      </w:pPr>
    </w:p>
    <w:p w14:paraId="6E13554E" w14:textId="77777777" w:rsidR="003B18CC" w:rsidRDefault="003B18CC" w:rsidP="002C7AC9">
      <w:pPr>
        <w:ind w:right="-277"/>
        <w:rPr>
          <w:rFonts w:ascii="Book Antiqua" w:hAnsi="Book Antiqua"/>
          <w:bCs/>
          <w:sz w:val="20"/>
        </w:rPr>
      </w:pPr>
      <w:r w:rsidRPr="00626EE1">
        <w:rPr>
          <w:rFonts w:ascii="Book Antiqua" w:hAnsi="Book Antiqua"/>
          <w:bCs/>
          <w:sz w:val="20"/>
        </w:rPr>
        <w:t xml:space="preserve">Note: </w:t>
      </w:r>
      <w:r>
        <w:rPr>
          <w:rFonts w:ascii="Book Antiqua" w:hAnsi="Book Antiqua"/>
          <w:bCs/>
          <w:sz w:val="20"/>
        </w:rPr>
        <w:t xml:space="preserve"> </w:t>
      </w:r>
      <w:r w:rsidRPr="00626EE1">
        <w:rPr>
          <w:rFonts w:ascii="Book Antiqua" w:hAnsi="Book Antiqua"/>
          <w:bCs/>
          <w:sz w:val="20"/>
        </w:rPr>
        <w:t>If your sabbatical leave is approved, you are required to notify IACUC, IRB, IBC or RSS (as appropriate) and make arrangements for the continued oversight and management of your research for the duration of your sabbatical.</w:t>
      </w:r>
    </w:p>
    <w:p w14:paraId="76BC7D28" w14:textId="77777777" w:rsidR="007F71E4" w:rsidRPr="00626EE1" w:rsidRDefault="007F71E4" w:rsidP="002C7AC9">
      <w:pPr>
        <w:ind w:right="-277"/>
        <w:rPr>
          <w:rFonts w:ascii="Book Antiqua" w:hAnsi="Book Antiqua" w:cs="Times New Roman"/>
          <w:sz w:val="20"/>
        </w:rPr>
      </w:pPr>
    </w:p>
    <w:p w14:paraId="381A500F" w14:textId="29B0D4C5" w:rsidR="008B177E" w:rsidRDefault="008B177E" w:rsidP="00E05AD9">
      <w:pPr>
        <w:pBdr>
          <w:top w:val="thinThickSmallGap" w:sz="24" w:space="1" w:color="17365D" w:themeColor="text2" w:themeShade="BF"/>
        </w:pBdr>
        <w:spacing w:before="120" w:after="120"/>
        <w:rPr>
          <w:rFonts w:ascii="Book Antiqua" w:hAnsi="Book Antiqua" w:cs="Times New Roman"/>
          <w:b/>
          <w:sz w:val="20"/>
        </w:rPr>
      </w:pPr>
      <w:r w:rsidRPr="008026CB">
        <w:rPr>
          <w:rFonts w:ascii="Book Antiqua" w:hAnsi="Book Antiqua" w:cs="Times New Roman"/>
          <w:b/>
          <w:sz w:val="20"/>
        </w:rPr>
        <w:t>PLEASE NOT</w:t>
      </w:r>
      <w:r w:rsidR="00D031F9">
        <w:rPr>
          <w:rFonts w:ascii="Book Antiqua" w:hAnsi="Book Antiqua" w:cs="Times New Roman"/>
          <w:b/>
          <w:sz w:val="20"/>
        </w:rPr>
        <w:t>E AND INIT</w:t>
      </w:r>
      <w:r w:rsidR="00C04FD9">
        <w:rPr>
          <w:rFonts w:ascii="Book Antiqua" w:hAnsi="Book Antiqua" w:cs="Times New Roman"/>
          <w:b/>
          <w:sz w:val="20"/>
        </w:rPr>
        <w:t>I</w:t>
      </w:r>
      <w:r w:rsidR="00D031F9">
        <w:rPr>
          <w:rFonts w:ascii="Book Antiqua" w:hAnsi="Book Antiqua" w:cs="Times New Roman"/>
          <w:b/>
          <w:sz w:val="20"/>
        </w:rPr>
        <w:t>AL</w:t>
      </w:r>
      <w:r w:rsidRPr="008026CB">
        <w:rPr>
          <w:rFonts w:ascii="Book Antiqua" w:hAnsi="Book Antiqua" w:cs="Times New Roman"/>
          <w:b/>
          <w:sz w:val="20"/>
        </w:rPr>
        <w:t xml:space="preserve">: </w:t>
      </w:r>
    </w:p>
    <w:p w14:paraId="647E11E9" w14:textId="5132591A" w:rsidR="008B177E" w:rsidRPr="008026CB" w:rsidRDefault="00C04FD9" w:rsidP="00E05AD9">
      <w:pPr>
        <w:pStyle w:val="ListParagraph"/>
        <w:numPr>
          <w:ilvl w:val="0"/>
          <w:numId w:val="3"/>
        </w:numPr>
        <w:spacing w:before="120"/>
        <w:rPr>
          <w:rFonts w:ascii="Book Antiqua" w:hAnsi="Book Antiqua" w:cs="Times New Roman"/>
          <w:sz w:val="20"/>
        </w:rPr>
      </w:pPr>
      <w:r>
        <w:rPr>
          <w:rFonts w:ascii="Book Antiqua" w:hAnsi="Book Antiqua" w:cs="Times New Roman"/>
          <w:noProof/>
          <w:sz w:val="20"/>
        </w:rPr>
        <mc:AlternateContent>
          <mc:Choice Requires="wps">
            <w:drawing>
              <wp:anchor distT="0" distB="0" distL="114300" distR="114300" simplePos="0" relativeHeight="251662336" behindDoc="0" locked="0" layoutInCell="1" allowOverlap="1" wp14:anchorId="5FEBB704" wp14:editId="3E73B553">
                <wp:simplePos x="0" y="0"/>
                <wp:positionH relativeFrom="column">
                  <wp:posOffset>-67473</wp:posOffset>
                </wp:positionH>
                <wp:positionV relativeFrom="paragraph">
                  <wp:posOffset>134620</wp:posOffset>
                </wp:positionV>
                <wp:extent cx="232012" cy="0"/>
                <wp:effectExtent l="0" t="0" r="34925" b="19050"/>
                <wp:wrapNone/>
                <wp:docPr id="7" name="Straight Connector 7"/>
                <wp:cNvGraphicFramePr/>
                <a:graphic xmlns:a="http://schemas.openxmlformats.org/drawingml/2006/main">
                  <a:graphicData uri="http://schemas.microsoft.com/office/word/2010/wordprocessingShape">
                    <wps:wsp>
                      <wps:cNvCnPr/>
                      <wps:spPr>
                        <a:xfrm flipV="1">
                          <a:off x="0" y="0"/>
                          <a:ext cx="23201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1210EC" id="Straight Connector 7"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pt,10.6pt" to="12.9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" strokecolor="#4579b8 [3044]"/>
            </w:pict>
          </mc:Fallback>
        </mc:AlternateContent>
      </w:r>
      <w:r w:rsidR="008B177E" w:rsidRPr="008026CB">
        <w:rPr>
          <w:rFonts w:ascii="Book Antiqua" w:hAnsi="Book Antiqua" w:cs="Times New Roman"/>
          <w:sz w:val="20"/>
        </w:rPr>
        <w:t>Payment for administrative appointments, held by faculty who request a sabbatical leave, will end on the day before the leave begins.</w:t>
      </w:r>
    </w:p>
    <w:p w14:paraId="5381F5E7" w14:textId="13910B85" w:rsidR="008B177E" w:rsidRPr="008026CB" w:rsidRDefault="00C04FD9" w:rsidP="00E05AD9">
      <w:pPr>
        <w:pStyle w:val="ListParagraph"/>
        <w:numPr>
          <w:ilvl w:val="0"/>
          <w:numId w:val="3"/>
        </w:numPr>
        <w:rPr>
          <w:rFonts w:ascii="Book Antiqua" w:hAnsi="Book Antiqua" w:cs="Times New Roman"/>
        </w:rPr>
      </w:pPr>
      <w:r>
        <w:rPr>
          <w:rFonts w:ascii="Book Antiqua" w:hAnsi="Book Antiqua" w:cs="Times New Roman"/>
          <w:noProof/>
          <w:sz w:val="20"/>
        </w:rPr>
        <mc:AlternateContent>
          <mc:Choice Requires="wps">
            <w:drawing>
              <wp:anchor distT="0" distB="0" distL="114300" distR="114300" simplePos="0" relativeHeight="251668480" behindDoc="0" locked="0" layoutInCell="1" allowOverlap="1" wp14:anchorId="747F5F94" wp14:editId="7776F563">
                <wp:simplePos x="0" y="0"/>
                <wp:positionH relativeFrom="column">
                  <wp:posOffset>-76669</wp:posOffset>
                </wp:positionH>
                <wp:positionV relativeFrom="paragraph">
                  <wp:posOffset>142240</wp:posOffset>
                </wp:positionV>
                <wp:extent cx="231775" cy="0"/>
                <wp:effectExtent l="0" t="0" r="34925" b="19050"/>
                <wp:wrapNone/>
                <wp:docPr id="10" name="Straight Connector 10"/>
                <wp:cNvGraphicFramePr/>
                <a:graphic xmlns:a="http://schemas.openxmlformats.org/drawingml/2006/main">
                  <a:graphicData uri="http://schemas.microsoft.com/office/word/2010/wordprocessingShape">
                    <wps:wsp>
                      <wps:cNvCnPr/>
                      <wps:spPr>
                        <a:xfrm flipV="1">
                          <a:off x="0" y="0"/>
                          <a:ext cx="2317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E823C8" id="Straight Connector 10"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5pt,11.2pt" to="12.2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" strokecolor="#4579b8 [3044]"/>
            </w:pict>
          </mc:Fallback>
        </mc:AlternateContent>
      </w:r>
      <w:r w:rsidR="008B177E" w:rsidRPr="008026CB">
        <w:rPr>
          <w:rFonts w:ascii="Book Antiqua" w:hAnsi="Book Antiqua" w:cs="Times New Roman"/>
          <w:sz w:val="20"/>
        </w:rPr>
        <w:t>Full disclosure of any outside paid activity during a sabbatical leave is required.  This includes consulting activities.  Faculty who receive salary from a federal grant during a sabbatical leave must meet the commitment of effort to the grant during the sabbatical period and any outside consulting should be arranged so as not to conflict with the feder</w:t>
      </w:r>
      <w:r w:rsidR="00426C8A">
        <w:rPr>
          <w:rFonts w:ascii="Book Antiqua" w:hAnsi="Book Antiqua" w:cs="Times New Roman"/>
          <w:sz w:val="20"/>
        </w:rPr>
        <w:t xml:space="preserve">al effort commitment.  Remember </w:t>
      </w:r>
      <w:r w:rsidR="008B177E" w:rsidRPr="008026CB">
        <w:rPr>
          <w:rFonts w:ascii="Book Antiqua" w:hAnsi="Book Antiqua" w:cs="Times New Roman"/>
          <w:sz w:val="20"/>
        </w:rPr>
        <w:t>to update your annual Report o</w:t>
      </w:r>
      <w:r w:rsidR="008B177E">
        <w:rPr>
          <w:rFonts w:ascii="Book Antiqua" w:hAnsi="Book Antiqua" w:cs="Times New Roman"/>
          <w:sz w:val="20"/>
        </w:rPr>
        <w:t xml:space="preserve">f Non-University Activity forms </w:t>
      </w:r>
      <w:r w:rsidR="008B177E" w:rsidRPr="008026CB">
        <w:rPr>
          <w:rFonts w:ascii="Book Antiqua" w:hAnsi="Book Antiqua" w:cs="Times New Roman"/>
          <w:sz w:val="20"/>
        </w:rPr>
        <w:t>per campus procedures</w:t>
      </w:r>
      <w:r w:rsidR="008B177E" w:rsidRPr="008026CB">
        <w:rPr>
          <w:rFonts w:ascii="Book Antiqua" w:hAnsi="Book Antiqua" w:cs="Times New Roman"/>
        </w:rPr>
        <w:t>.</w:t>
      </w:r>
    </w:p>
    <w:p w14:paraId="3BC38C17" w14:textId="52D9E4E1" w:rsidR="008B177E" w:rsidRPr="008026CB" w:rsidRDefault="00C04FD9" w:rsidP="00E05AD9">
      <w:pPr>
        <w:pStyle w:val="ListParagraph"/>
        <w:numPr>
          <w:ilvl w:val="0"/>
          <w:numId w:val="3"/>
        </w:numPr>
        <w:rPr>
          <w:rFonts w:ascii="Book Antiqua" w:hAnsi="Book Antiqua" w:cs="Times New Roman"/>
          <w:sz w:val="16"/>
          <w:szCs w:val="16"/>
        </w:rPr>
      </w:pPr>
      <w:r>
        <w:rPr>
          <w:rFonts w:ascii="Book Antiqua" w:hAnsi="Book Antiqua" w:cs="Times New Roman"/>
          <w:noProof/>
          <w:sz w:val="20"/>
        </w:rPr>
        <mc:AlternateContent>
          <mc:Choice Requires="wps">
            <w:drawing>
              <wp:anchor distT="0" distB="0" distL="114300" distR="114300" simplePos="0" relativeHeight="251666432" behindDoc="0" locked="0" layoutInCell="1" allowOverlap="1" wp14:anchorId="2E2D5BC3" wp14:editId="1B8073E3">
                <wp:simplePos x="0" y="0"/>
                <wp:positionH relativeFrom="column">
                  <wp:posOffset>-71755</wp:posOffset>
                </wp:positionH>
                <wp:positionV relativeFrom="paragraph">
                  <wp:posOffset>164934</wp:posOffset>
                </wp:positionV>
                <wp:extent cx="231775" cy="0"/>
                <wp:effectExtent l="0" t="0" r="34925" b="19050"/>
                <wp:wrapNone/>
                <wp:docPr id="9" name="Straight Connector 9"/>
                <wp:cNvGraphicFramePr/>
                <a:graphic xmlns:a="http://schemas.openxmlformats.org/drawingml/2006/main">
                  <a:graphicData uri="http://schemas.microsoft.com/office/word/2010/wordprocessingShape">
                    <wps:wsp>
                      <wps:cNvCnPr/>
                      <wps:spPr>
                        <a:xfrm flipV="1">
                          <a:off x="0" y="0"/>
                          <a:ext cx="2317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E0C60A" id="Straight Connector 9"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5pt,13pt" to="12.6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" strokecolor="#4579b8 [3044]"/>
            </w:pict>
          </mc:Fallback>
        </mc:AlternateContent>
      </w:r>
      <w:r w:rsidR="008B177E" w:rsidRPr="008026CB">
        <w:rPr>
          <w:rFonts w:ascii="Book Antiqua" w:hAnsi="Book Antiqua" w:cs="Times New Roman"/>
          <w:sz w:val="20"/>
        </w:rPr>
        <w:t>Faculty must remain in full-time service to the University for at least one year following return from a sabbatical leave.  If this obligation is not fulfilled, the faculty member or his/her new employer must reimburse the University for the salary paid during the leave</w:t>
      </w:r>
      <w:r w:rsidR="008B177E" w:rsidRPr="008026CB">
        <w:rPr>
          <w:rFonts w:ascii="Book Antiqua" w:hAnsi="Book Antiqua" w:cs="Times New Roman"/>
          <w:sz w:val="16"/>
          <w:szCs w:val="16"/>
        </w:rPr>
        <w:t>.</w:t>
      </w:r>
    </w:p>
    <w:p w14:paraId="57E21AC8" w14:textId="03A38925" w:rsidR="008B177E" w:rsidRPr="008026CB" w:rsidRDefault="00C04FD9" w:rsidP="00E05AD9">
      <w:pPr>
        <w:pStyle w:val="msolistparagraph0"/>
        <w:numPr>
          <w:ilvl w:val="0"/>
          <w:numId w:val="3"/>
        </w:numPr>
        <w:rPr>
          <w:rFonts w:ascii="Book Antiqua" w:hAnsi="Book Antiqua"/>
          <w:sz w:val="20"/>
          <w:szCs w:val="20"/>
        </w:rPr>
      </w:pPr>
      <w:r>
        <w:rPr>
          <w:rFonts w:ascii="Book Antiqua" w:hAnsi="Book Antiqua"/>
          <w:noProof/>
          <w:sz w:val="20"/>
        </w:rPr>
        <mc:AlternateContent>
          <mc:Choice Requires="wps">
            <w:drawing>
              <wp:anchor distT="0" distB="0" distL="114300" distR="114300" simplePos="0" relativeHeight="251664384" behindDoc="0" locked="0" layoutInCell="1" allowOverlap="1" wp14:anchorId="11B6702B" wp14:editId="29C19F7E">
                <wp:simplePos x="0" y="0"/>
                <wp:positionH relativeFrom="column">
                  <wp:posOffset>-76200</wp:posOffset>
                </wp:positionH>
                <wp:positionV relativeFrom="paragraph">
                  <wp:posOffset>144946</wp:posOffset>
                </wp:positionV>
                <wp:extent cx="231775" cy="0"/>
                <wp:effectExtent l="0" t="0" r="34925" b="19050"/>
                <wp:wrapNone/>
                <wp:docPr id="8" name="Straight Connector 8"/>
                <wp:cNvGraphicFramePr/>
                <a:graphic xmlns:a="http://schemas.openxmlformats.org/drawingml/2006/main">
                  <a:graphicData uri="http://schemas.microsoft.com/office/word/2010/wordprocessingShape">
                    <wps:wsp>
                      <wps:cNvCnPr/>
                      <wps:spPr>
                        <a:xfrm flipV="1">
                          <a:off x="0" y="0"/>
                          <a:ext cx="2317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0D8196" id="Straight Connector 8"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11.4pt" to="12.2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" strokecolor="#4579b8 [3044]"/>
            </w:pict>
          </mc:Fallback>
        </mc:AlternateContent>
      </w:r>
      <w:r w:rsidR="00426C8A">
        <w:rPr>
          <w:rFonts w:ascii="Book Antiqua" w:hAnsi="Book Antiqua"/>
          <w:sz w:val="20"/>
          <w:szCs w:val="20"/>
        </w:rPr>
        <w:t>Upon completion of the sabbatical leave, f</w:t>
      </w:r>
      <w:r w:rsidR="008B177E" w:rsidRPr="008026CB">
        <w:rPr>
          <w:rFonts w:ascii="Book Antiqua" w:hAnsi="Book Antiqua"/>
          <w:sz w:val="20"/>
          <w:szCs w:val="20"/>
        </w:rPr>
        <w:t xml:space="preserve">aculty must submit a report on their sabbatical activities; please refer to campus guidelines for details of this requirement.  </w:t>
      </w:r>
    </w:p>
    <w:p w14:paraId="182A4EFD" w14:textId="77777777" w:rsidR="002C7AC9" w:rsidRDefault="002C7AC9" w:rsidP="00ED0A8A">
      <w:pPr>
        <w:spacing w:before="120" w:after="120"/>
        <w:rPr>
          <w:rFonts w:ascii="Book Antiqua" w:hAnsi="Book Antiqua" w:cs="Times New Roman"/>
          <w:b/>
          <w:sz w:val="20"/>
        </w:rPr>
      </w:pPr>
    </w:p>
    <w:p w14:paraId="2A24FBB4" w14:textId="77777777" w:rsidR="008B177E" w:rsidRPr="00291C59" w:rsidRDefault="008B177E" w:rsidP="00ED0A8A">
      <w:pPr>
        <w:spacing w:before="120" w:after="120"/>
        <w:rPr>
          <w:rFonts w:ascii="Book Antiqua" w:hAnsi="Book Antiqua" w:cs="Times New Roman"/>
          <w:b/>
          <w:sz w:val="20"/>
        </w:rPr>
      </w:pPr>
      <w:r w:rsidRPr="00291C59">
        <w:rPr>
          <w:rFonts w:ascii="Book Antiqua" w:hAnsi="Book Antiqua" w:cs="Times New Roman"/>
          <w:b/>
          <w:sz w:val="20"/>
        </w:rPr>
        <w:t>I have read and understand the policy on sabbatical leaves of absence.  I agree to adhere to the policy as it is written.</w:t>
      </w:r>
      <w:r>
        <w:rPr>
          <w:rFonts w:ascii="Book Antiqua" w:hAnsi="Book Antiqua" w:cs="Times New Roman"/>
          <w:b/>
          <w:sz w:val="20"/>
        </w:rPr>
        <w:t xml:space="preserve">  If this sabbatical plan changes in any way, I will notify my unit immediately and may be required to submit a revised application.</w:t>
      </w:r>
    </w:p>
    <w:p w14:paraId="67D90048" w14:textId="77777777" w:rsidR="00E05AD9" w:rsidRPr="00035CDC" w:rsidRDefault="00E05AD9" w:rsidP="00ED0A8A">
      <w:pPr>
        <w:spacing w:before="120" w:after="60"/>
        <w:rPr>
          <w:rFonts w:ascii="Book Antiqua" w:hAnsi="Book Antiqua" w:cs="Times New Roman"/>
          <w:sz w:val="20"/>
        </w:rPr>
      </w:pPr>
      <w:r w:rsidRPr="00035CDC">
        <w:rPr>
          <w:rFonts w:ascii="Book Antiqua" w:hAnsi="Book Antiqua" w:cs="Times New Roman"/>
          <w:sz w:val="20"/>
        </w:rPr>
        <w:t>Date:  ____________</w:t>
      </w:r>
      <w:r>
        <w:rPr>
          <w:rFonts w:ascii="Book Antiqua" w:hAnsi="Book Antiqua" w:cs="Times New Roman"/>
          <w:sz w:val="20"/>
        </w:rPr>
        <w:t>______</w:t>
      </w:r>
      <w:r w:rsidRPr="00035CDC">
        <w:rPr>
          <w:rFonts w:ascii="Book Antiqua" w:hAnsi="Book Antiqua" w:cs="Times New Roman"/>
          <w:sz w:val="20"/>
        </w:rPr>
        <w:t>____   Signature of Applicant:  _____</w:t>
      </w:r>
      <w:r>
        <w:rPr>
          <w:rFonts w:ascii="Book Antiqua" w:hAnsi="Book Antiqua" w:cs="Times New Roman"/>
          <w:sz w:val="20"/>
        </w:rPr>
        <w:t>_______________________________________</w:t>
      </w:r>
    </w:p>
    <w:p w14:paraId="08C7A2B8" w14:textId="6AFE99BF" w:rsidR="008236A4" w:rsidRDefault="00206F5E" w:rsidP="00ED0A8A">
      <w:pPr>
        <w:pStyle w:val="BlockText"/>
        <w:spacing w:before="120" w:after="60"/>
        <w:ind w:left="0"/>
        <w:jc w:val="left"/>
        <w:rPr>
          <w:rFonts w:ascii="Book Antiqua" w:hAnsi="Book Antiqua"/>
          <w:sz w:val="16"/>
          <w:szCs w:val="16"/>
        </w:rPr>
      </w:pPr>
      <w:r w:rsidRPr="00C04FD9">
        <w:rPr>
          <w:rFonts w:ascii="Book Antiqua" w:hAnsi="Book Antiqua"/>
          <w:sz w:val="16"/>
          <w:szCs w:val="16"/>
        </w:rPr>
        <w:t xml:space="preserve">PLEASE PRINT AND SIGN. </w:t>
      </w:r>
      <w:r w:rsidR="008236A4" w:rsidRPr="00C04FD9">
        <w:rPr>
          <w:rFonts w:ascii="Book Antiqua" w:hAnsi="Book Antiqua"/>
          <w:sz w:val="16"/>
          <w:szCs w:val="16"/>
        </w:rPr>
        <w:t>THIS FORM MUST CONTAIN AN ORIGINAL SIGNATURE. E-SIGNATURES WILL NOT BE ACCEPTED.</w:t>
      </w:r>
      <w:r w:rsidR="008236A4">
        <w:rPr>
          <w:rFonts w:ascii="Book Antiqua" w:hAnsi="Book Antiqua"/>
          <w:sz w:val="16"/>
          <w:szCs w:val="16"/>
        </w:rPr>
        <w:t xml:space="preserve"> </w:t>
      </w:r>
    </w:p>
    <w:p w14:paraId="0AECA679" w14:textId="77777777" w:rsidR="00E05AD9" w:rsidRPr="00C834E6" w:rsidRDefault="003A5581" w:rsidP="00ED0A8A">
      <w:pPr>
        <w:pStyle w:val="BlockText"/>
        <w:spacing w:before="120" w:after="60"/>
        <w:ind w:left="0"/>
        <w:jc w:val="left"/>
        <w:rPr>
          <w:rFonts w:ascii="Book Antiqua" w:hAnsi="Book Antiqua"/>
          <w:sz w:val="16"/>
          <w:szCs w:val="16"/>
        </w:rPr>
      </w:pPr>
      <w:r>
        <w:rPr>
          <w:rFonts w:ascii="Book Antiqua" w:hAnsi="Book Antiqua"/>
          <w:sz w:val="16"/>
          <w:szCs w:val="16"/>
        </w:rPr>
        <w:t xml:space="preserve">APPLICANT </w:t>
      </w:r>
      <w:r w:rsidR="00E05AD9" w:rsidRPr="00C834E6">
        <w:rPr>
          <w:rFonts w:ascii="Book Antiqua" w:hAnsi="Book Antiqua"/>
          <w:sz w:val="16"/>
          <w:szCs w:val="16"/>
        </w:rPr>
        <w:t>FORWARD</w:t>
      </w:r>
      <w:r>
        <w:rPr>
          <w:rFonts w:ascii="Book Antiqua" w:hAnsi="Book Antiqua"/>
          <w:sz w:val="16"/>
          <w:szCs w:val="16"/>
        </w:rPr>
        <w:t>S</w:t>
      </w:r>
      <w:r w:rsidR="00E05AD9" w:rsidRPr="00C834E6">
        <w:rPr>
          <w:rFonts w:ascii="Book Antiqua" w:hAnsi="Book Antiqua"/>
          <w:sz w:val="16"/>
          <w:szCs w:val="16"/>
        </w:rPr>
        <w:t xml:space="preserve"> AN ORIGINAL AND ONE COPY OF THIS APPLICATION TO </w:t>
      </w:r>
      <w:r>
        <w:rPr>
          <w:rFonts w:ascii="Book Antiqua" w:hAnsi="Book Antiqua"/>
          <w:sz w:val="16"/>
          <w:szCs w:val="16"/>
        </w:rPr>
        <w:t>HIS/HER HOME</w:t>
      </w:r>
      <w:r w:rsidR="00E05AD9" w:rsidRPr="00C834E6">
        <w:rPr>
          <w:rFonts w:ascii="Book Antiqua" w:hAnsi="Book Antiqua"/>
          <w:sz w:val="16"/>
          <w:szCs w:val="16"/>
        </w:rPr>
        <w:t xml:space="preserve"> UNIT</w:t>
      </w:r>
      <w:r>
        <w:rPr>
          <w:rFonts w:ascii="Book Antiqua" w:hAnsi="Book Antiqua"/>
          <w:sz w:val="16"/>
          <w:szCs w:val="16"/>
        </w:rPr>
        <w:t xml:space="preserve">.  </w:t>
      </w:r>
      <w:r w:rsidR="00E05AD9" w:rsidRPr="00C834E6">
        <w:rPr>
          <w:rFonts w:ascii="Book Antiqua" w:hAnsi="Book Antiqua"/>
          <w:sz w:val="16"/>
          <w:szCs w:val="16"/>
        </w:rPr>
        <w:t>ADDITIONAL ROUTING WILL BE</w:t>
      </w:r>
      <w:r>
        <w:rPr>
          <w:rFonts w:ascii="Book Antiqua" w:hAnsi="Book Antiqua"/>
          <w:sz w:val="16"/>
          <w:szCs w:val="16"/>
        </w:rPr>
        <w:t>:</w:t>
      </w:r>
      <w:r w:rsidR="00E05AD9" w:rsidRPr="00C834E6">
        <w:rPr>
          <w:rFonts w:ascii="Book Antiqua" w:hAnsi="Book Antiqua"/>
          <w:sz w:val="16"/>
          <w:szCs w:val="16"/>
        </w:rPr>
        <w:t xml:space="preserve"> </w:t>
      </w:r>
      <w:r>
        <w:rPr>
          <w:rFonts w:ascii="Book Antiqua" w:hAnsi="Book Antiqua"/>
          <w:sz w:val="16"/>
          <w:szCs w:val="16"/>
        </w:rPr>
        <w:t xml:space="preserve">1). </w:t>
      </w:r>
      <w:r w:rsidR="00E05AD9" w:rsidRPr="00C834E6">
        <w:rPr>
          <w:rFonts w:ascii="Book Antiqua" w:hAnsi="Book Antiqua"/>
          <w:sz w:val="16"/>
          <w:szCs w:val="16"/>
        </w:rPr>
        <w:t xml:space="preserve">TO THE </w:t>
      </w:r>
      <w:r w:rsidR="00E05AD9">
        <w:rPr>
          <w:rFonts w:ascii="Book Antiqua" w:hAnsi="Book Antiqua"/>
          <w:sz w:val="16"/>
          <w:szCs w:val="16"/>
        </w:rPr>
        <w:t>SCHOOL/</w:t>
      </w:r>
      <w:r w:rsidR="00E05AD9" w:rsidRPr="00C834E6">
        <w:rPr>
          <w:rFonts w:ascii="Book Antiqua" w:hAnsi="Book Antiqua"/>
          <w:sz w:val="16"/>
          <w:szCs w:val="16"/>
        </w:rPr>
        <w:t>COLLEGE</w:t>
      </w:r>
      <w:r w:rsidR="00E05AD9">
        <w:rPr>
          <w:rFonts w:ascii="Book Antiqua" w:hAnsi="Book Antiqua"/>
          <w:sz w:val="16"/>
          <w:szCs w:val="16"/>
        </w:rPr>
        <w:t>;</w:t>
      </w:r>
      <w:r w:rsidR="00E05AD9" w:rsidRPr="00C834E6">
        <w:rPr>
          <w:rFonts w:ascii="Book Antiqua" w:hAnsi="Book Antiqua"/>
          <w:sz w:val="16"/>
          <w:szCs w:val="16"/>
        </w:rPr>
        <w:t xml:space="preserve"> </w:t>
      </w:r>
      <w:r>
        <w:rPr>
          <w:rFonts w:ascii="Book Antiqua" w:hAnsi="Book Antiqua"/>
          <w:sz w:val="16"/>
          <w:szCs w:val="16"/>
        </w:rPr>
        <w:t xml:space="preserve">2). </w:t>
      </w:r>
      <w:r w:rsidR="00E05AD9" w:rsidRPr="00C834E6">
        <w:rPr>
          <w:rFonts w:ascii="Book Antiqua" w:hAnsi="Book Antiqua"/>
          <w:sz w:val="16"/>
          <w:szCs w:val="16"/>
        </w:rPr>
        <w:t xml:space="preserve">FACULTY AFFAIRS (UIC), THE OFFICE OF THE PROVOST (UIS), </w:t>
      </w:r>
      <w:r w:rsidR="00E05AD9">
        <w:rPr>
          <w:rFonts w:ascii="Book Antiqua" w:hAnsi="Book Antiqua"/>
          <w:sz w:val="16"/>
          <w:szCs w:val="16"/>
        </w:rPr>
        <w:t>OR</w:t>
      </w:r>
      <w:r w:rsidR="00E05AD9" w:rsidRPr="00C834E6">
        <w:rPr>
          <w:rFonts w:ascii="Book Antiqua" w:hAnsi="Book Antiqua"/>
          <w:sz w:val="16"/>
          <w:szCs w:val="16"/>
        </w:rPr>
        <w:t xml:space="preserve"> ACADEMIC HUMAN RESOURCES</w:t>
      </w:r>
      <w:r w:rsidR="00E05AD9">
        <w:rPr>
          <w:rFonts w:ascii="Book Antiqua" w:hAnsi="Book Antiqua"/>
          <w:sz w:val="16"/>
          <w:szCs w:val="16"/>
        </w:rPr>
        <w:t xml:space="preserve"> OFFICE</w:t>
      </w:r>
      <w:r w:rsidR="00E05AD9" w:rsidRPr="00C834E6">
        <w:rPr>
          <w:rFonts w:ascii="Book Antiqua" w:hAnsi="Book Antiqua"/>
          <w:sz w:val="16"/>
          <w:szCs w:val="16"/>
        </w:rPr>
        <w:t xml:space="preserve"> (UIUC)</w:t>
      </w:r>
      <w:r w:rsidR="00E05AD9">
        <w:rPr>
          <w:rFonts w:ascii="Book Antiqua" w:hAnsi="Book Antiqua"/>
          <w:sz w:val="16"/>
          <w:szCs w:val="16"/>
        </w:rPr>
        <w:t xml:space="preserve">; </w:t>
      </w:r>
      <w:r>
        <w:rPr>
          <w:rFonts w:ascii="Book Antiqua" w:hAnsi="Book Antiqua"/>
          <w:sz w:val="16"/>
          <w:szCs w:val="16"/>
        </w:rPr>
        <w:t xml:space="preserve">3). </w:t>
      </w:r>
      <w:r w:rsidR="00E05AD9">
        <w:rPr>
          <w:rFonts w:ascii="Book Antiqua" w:hAnsi="Book Antiqua"/>
          <w:sz w:val="16"/>
          <w:szCs w:val="16"/>
        </w:rPr>
        <w:t xml:space="preserve">TO THE CHANCELLOR OR CHANCELLOR’S DESIGNEE; AND </w:t>
      </w:r>
      <w:r>
        <w:rPr>
          <w:rFonts w:ascii="Book Antiqua" w:hAnsi="Book Antiqua"/>
          <w:sz w:val="16"/>
          <w:szCs w:val="16"/>
        </w:rPr>
        <w:t xml:space="preserve">4). </w:t>
      </w:r>
      <w:r w:rsidR="00E05AD9">
        <w:rPr>
          <w:rFonts w:ascii="Book Antiqua" w:hAnsi="Book Antiqua"/>
          <w:sz w:val="16"/>
          <w:szCs w:val="16"/>
        </w:rPr>
        <w:t>TO THE PRESIDENT, WHO TRANSMITS RECOMMENDATIONS TO THE BOARD OF TRUSTEES OF THE UNIVERSITY OF ILLINOIS FOR FINAL ACTION.</w:t>
      </w:r>
    </w:p>
    <w:p w14:paraId="33BB1B0B" w14:textId="77777777" w:rsidR="008026CB" w:rsidRDefault="008026CB" w:rsidP="008026CB"/>
    <w:p w14:paraId="2C09397B" w14:textId="77777777" w:rsidR="00E05AD9" w:rsidRDefault="00E05AD9" w:rsidP="00ED0A8A">
      <w:pPr>
        <w:spacing w:before="120" w:after="120"/>
      </w:pPr>
    </w:p>
    <w:p w14:paraId="78EEFE45" w14:textId="77777777" w:rsidR="00E05AD9" w:rsidRDefault="00E05AD9" w:rsidP="00ED0A8A">
      <w:pPr>
        <w:spacing w:before="120" w:after="120"/>
      </w:pPr>
      <w:r w:rsidRPr="00534A05">
        <w:rPr>
          <w:rFonts w:ascii="Book Antiqua" w:hAnsi="Book Antiqua"/>
          <w:b/>
          <w:sz w:val="20"/>
        </w:rPr>
        <w:t>(</w:t>
      </w:r>
      <w:r w:rsidRPr="00744BE8">
        <w:rPr>
          <w:rFonts w:ascii="Book Antiqua" w:hAnsi="Book Antiqua"/>
          <w:b/>
          <w:sz w:val="20"/>
        </w:rPr>
        <w:t>Please proceed to next page.)</w:t>
      </w:r>
    </w:p>
    <w:p w14:paraId="039D8E10" w14:textId="77777777" w:rsidR="00E05AD9" w:rsidRDefault="00E05AD9" w:rsidP="00ED0A8A">
      <w:pPr>
        <w:spacing w:before="120" w:after="120"/>
      </w:pPr>
    </w:p>
    <w:p w14:paraId="7FDDAF1F" w14:textId="77777777" w:rsidR="00304662" w:rsidRDefault="00304662" w:rsidP="00ED0A8A">
      <w:pPr>
        <w:spacing w:before="120" w:after="120"/>
      </w:pPr>
    </w:p>
    <w:p w14:paraId="76942BE0" w14:textId="77777777" w:rsidR="00E05AD9" w:rsidRDefault="00E05AD9" w:rsidP="00ED0A8A">
      <w:pPr>
        <w:spacing w:before="120" w:after="120"/>
        <w:rPr>
          <w:rFonts w:ascii="Book Antiqua" w:hAnsi="Book Antiqua" w:cs="Times New Roman"/>
          <w:b/>
          <w:sz w:val="20"/>
        </w:rPr>
      </w:pPr>
      <w:r w:rsidRPr="00035CDC">
        <w:rPr>
          <w:rFonts w:ascii="Book Antiqua" w:hAnsi="Book Antiqua" w:cs="Times New Roman"/>
          <w:b/>
          <w:sz w:val="20"/>
        </w:rPr>
        <w:t>STATEMENT OF UNIT EXECUTIVE OFFICER</w:t>
      </w:r>
    </w:p>
    <w:p w14:paraId="2D6414B5" w14:textId="77777777" w:rsidR="00E05AD9" w:rsidRPr="00035CDC" w:rsidRDefault="00E05AD9" w:rsidP="00ED0A8A">
      <w:pPr>
        <w:spacing w:before="120" w:after="120"/>
        <w:rPr>
          <w:rFonts w:ascii="Book Antiqua" w:hAnsi="Book Antiqua" w:cs="Times New Roman"/>
          <w:b/>
          <w:sz w:val="20"/>
        </w:rPr>
      </w:pPr>
      <w:r w:rsidRPr="00972FCD">
        <w:rPr>
          <w:rFonts w:ascii="Book Antiqua" w:hAnsi="Book Antiqua" w:cs="Times New Roman"/>
          <w:b/>
          <w:sz w:val="20"/>
        </w:rPr>
        <w:t>NOTE:  In a situation involving joint tenure, please duplicate</w:t>
      </w:r>
      <w:r>
        <w:rPr>
          <w:rFonts w:ascii="Book Antiqua" w:hAnsi="Book Antiqua" w:cs="Times New Roman"/>
          <w:b/>
          <w:sz w:val="20"/>
        </w:rPr>
        <w:t xml:space="preserve"> this page for use by the non-home unit and include both the home unit and non-home unit approvals with the completed application form.</w:t>
      </w:r>
    </w:p>
    <w:p w14:paraId="737B1F9E" w14:textId="77777777" w:rsidR="00F245ED" w:rsidRPr="00035CDC" w:rsidRDefault="00F245ED" w:rsidP="00ED0A8A">
      <w:pPr>
        <w:spacing w:before="120" w:after="60"/>
        <w:rPr>
          <w:rFonts w:ascii="Book Antiqua" w:hAnsi="Book Antiqua" w:cs="Times New Roman"/>
          <w:sz w:val="20"/>
        </w:rPr>
      </w:pPr>
      <w:r w:rsidRPr="00035CDC">
        <w:rPr>
          <w:rFonts w:ascii="Book Antiqua" w:hAnsi="Book Antiqua" w:cs="Times New Roman"/>
          <w:sz w:val="20"/>
        </w:rPr>
        <w:t>Describe specific provisions made to cover applicant’s work during his/her absence, including undergraduate and graduate instruction and supervision, and administrative responsibilities.</w:t>
      </w:r>
      <w:r>
        <w:rPr>
          <w:rFonts w:ascii="Book Antiqua" w:hAnsi="Book Antiqua" w:cs="Times New Roman"/>
          <w:sz w:val="20"/>
        </w:rPr>
        <w:t xml:space="preserve">  If the plan includes teaching replacement while the faculty member is on sabbatical, then please indicate how the arrangement(s) will not increase the departmental budget.</w:t>
      </w:r>
    </w:p>
    <w:p w14:paraId="5578F59F" w14:textId="77777777" w:rsidR="00F245ED" w:rsidRPr="00035CDC" w:rsidRDefault="00F245ED" w:rsidP="00ED0A8A">
      <w:pPr>
        <w:pStyle w:val="BodyText"/>
        <w:spacing w:before="60" w:line="312" w:lineRule="auto"/>
        <w:rPr>
          <w:rFonts w:ascii="Book Antiqua" w:hAnsi="Book Antiqua"/>
        </w:rPr>
      </w:pPr>
      <w:r w:rsidRPr="00F245ED">
        <w:rPr>
          <w:rFonts w:ascii="Book Antiqua" w:hAnsi="Book Antiqua"/>
          <w:noProof/>
        </w:rPr>
        <mc:AlternateContent>
          <mc:Choice Requires="wps">
            <w:drawing>
              <wp:anchor distT="0" distB="0" distL="114300" distR="114300" simplePos="0" relativeHeight="251654144" behindDoc="0" locked="0" layoutInCell="1" allowOverlap="1" wp14:anchorId="73C6E381" wp14:editId="3012B2F7">
                <wp:simplePos x="0" y="0"/>
                <wp:positionH relativeFrom="column">
                  <wp:align>center</wp:align>
                </wp:positionH>
                <wp:positionV relativeFrom="paragraph">
                  <wp:posOffset>0</wp:posOffset>
                </wp:positionV>
                <wp:extent cx="5763260" cy="693420"/>
                <wp:effectExtent l="0" t="0" r="27940" b="1143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3260" cy="693420"/>
                        </a:xfrm>
                        <a:prstGeom prst="rect">
                          <a:avLst/>
                        </a:prstGeom>
                        <a:solidFill>
                          <a:srgbClr val="FFFFFF"/>
                        </a:solidFill>
                        <a:ln w="9525">
                          <a:solidFill>
                            <a:srgbClr val="000000"/>
                          </a:solidFill>
                          <a:miter lim="800000"/>
                          <a:headEnd/>
                          <a:tailEnd/>
                        </a:ln>
                      </wps:spPr>
                      <wps:txbx>
                        <w:txbxContent>
                          <w:p w14:paraId="1583A1D0" w14:textId="77777777" w:rsidR="00D031F9" w:rsidRDefault="00D031F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C6E381" id="_x0000_s1031" type="#_x0000_t202" style="position:absolute;margin-left:0;margin-top:0;width:453.8pt;height:54.6pt;z-index:25165414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">
                <v:textbox>
                  <w:txbxContent>
                    <w:p w14:paraId="1583A1D0" w14:textId="77777777" w:rsidR="00D031F9" w:rsidRDefault="00D031F9"/>
                  </w:txbxContent>
                </v:textbox>
              </v:shape>
            </w:pict>
          </mc:Fallback>
        </mc:AlternateContent>
      </w:r>
    </w:p>
    <w:p w14:paraId="1C73AD1B" w14:textId="77777777" w:rsidR="00F245ED" w:rsidRPr="00035CDC" w:rsidRDefault="00F245ED" w:rsidP="00ED0A8A">
      <w:pPr>
        <w:pStyle w:val="BodyText"/>
        <w:spacing w:before="120" w:line="312" w:lineRule="auto"/>
        <w:rPr>
          <w:rFonts w:ascii="Book Antiqua" w:hAnsi="Book Antiqua"/>
        </w:rPr>
      </w:pPr>
    </w:p>
    <w:p w14:paraId="1CC49E35" w14:textId="77777777" w:rsidR="00F245ED" w:rsidRPr="00035CDC" w:rsidRDefault="00F245ED" w:rsidP="00ED0A8A">
      <w:pPr>
        <w:pStyle w:val="BodyText"/>
        <w:spacing w:before="120" w:line="312" w:lineRule="auto"/>
        <w:rPr>
          <w:rFonts w:ascii="Book Antiqua" w:hAnsi="Book Antiqua"/>
        </w:rPr>
      </w:pPr>
    </w:p>
    <w:p w14:paraId="3DF60FFA" w14:textId="77777777" w:rsidR="00F245ED" w:rsidRPr="00035CDC" w:rsidRDefault="00F245ED" w:rsidP="00ED0A8A">
      <w:pPr>
        <w:pStyle w:val="BodyText"/>
        <w:spacing w:before="120" w:after="60"/>
        <w:rPr>
          <w:rFonts w:ascii="Book Antiqua" w:hAnsi="Book Antiqua"/>
        </w:rPr>
      </w:pPr>
      <w:r w:rsidRPr="00035CDC">
        <w:rPr>
          <w:rFonts w:ascii="Book Antiqua" w:hAnsi="Book Antiqua"/>
        </w:rPr>
        <w:t xml:space="preserve">How will the proposed activity improve the applicant’s ability to meet the goals of the Department, the University and the State or the nation? </w:t>
      </w:r>
    </w:p>
    <w:p w14:paraId="23CFB08E" w14:textId="77777777" w:rsidR="00F245ED" w:rsidRPr="00035CDC" w:rsidRDefault="00F245ED" w:rsidP="00ED0A8A">
      <w:pPr>
        <w:pStyle w:val="BodyText"/>
        <w:spacing w:before="60" w:line="312" w:lineRule="auto"/>
        <w:rPr>
          <w:rFonts w:ascii="Book Antiqua" w:hAnsi="Book Antiqua"/>
        </w:rPr>
      </w:pPr>
      <w:r w:rsidRPr="00F245ED">
        <w:rPr>
          <w:rFonts w:ascii="Book Antiqua" w:hAnsi="Book Antiqua"/>
          <w:noProof/>
        </w:rPr>
        <mc:AlternateContent>
          <mc:Choice Requires="wps">
            <w:drawing>
              <wp:anchor distT="0" distB="0" distL="114300" distR="114300" simplePos="0" relativeHeight="251656192" behindDoc="0" locked="0" layoutInCell="1" allowOverlap="1" wp14:anchorId="5868852C" wp14:editId="3CC9C1DA">
                <wp:simplePos x="0" y="0"/>
                <wp:positionH relativeFrom="column">
                  <wp:align>center</wp:align>
                </wp:positionH>
                <wp:positionV relativeFrom="paragraph">
                  <wp:posOffset>0</wp:posOffset>
                </wp:positionV>
                <wp:extent cx="5669280" cy="754380"/>
                <wp:effectExtent l="0" t="0" r="26670" b="2667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9280" cy="754380"/>
                        </a:xfrm>
                        <a:prstGeom prst="rect">
                          <a:avLst/>
                        </a:prstGeom>
                        <a:solidFill>
                          <a:srgbClr val="FFFFFF"/>
                        </a:solidFill>
                        <a:ln w="9525">
                          <a:solidFill>
                            <a:srgbClr val="000000"/>
                          </a:solidFill>
                          <a:miter lim="800000"/>
                          <a:headEnd/>
                          <a:tailEnd/>
                        </a:ln>
                      </wps:spPr>
                      <wps:txbx>
                        <w:txbxContent>
                          <w:p w14:paraId="31317C12" w14:textId="77777777" w:rsidR="00D031F9" w:rsidRDefault="00D031F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68852C" id="_x0000_s1032" type="#_x0000_t202" style="position:absolute;margin-left:0;margin-top:0;width:446.4pt;height:59.4pt;z-index:25165619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">
                <v:textbox>
                  <w:txbxContent>
                    <w:p w14:paraId="31317C12" w14:textId="77777777" w:rsidR="00D031F9" w:rsidRDefault="00D031F9"/>
                  </w:txbxContent>
                </v:textbox>
              </v:shape>
            </w:pict>
          </mc:Fallback>
        </mc:AlternateContent>
      </w:r>
    </w:p>
    <w:p w14:paraId="71B4FD0B" w14:textId="77777777" w:rsidR="00F245ED" w:rsidRPr="00035CDC" w:rsidRDefault="00F245ED" w:rsidP="00ED0A8A">
      <w:pPr>
        <w:pStyle w:val="BodyText"/>
        <w:spacing w:before="120" w:line="312" w:lineRule="auto"/>
        <w:rPr>
          <w:rFonts w:ascii="Book Antiqua" w:hAnsi="Book Antiqua"/>
        </w:rPr>
      </w:pPr>
    </w:p>
    <w:p w14:paraId="475C7772" w14:textId="77777777" w:rsidR="00F245ED" w:rsidRPr="00035CDC" w:rsidRDefault="00F245ED" w:rsidP="00ED0A8A">
      <w:pPr>
        <w:pStyle w:val="BodyText"/>
        <w:spacing w:before="120" w:line="312" w:lineRule="auto"/>
        <w:rPr>
          <w:rFonts w:ascii="Book Antiqua" w:hAnsi="Book Antiqua"/>
        </w:rPr>
      </w:pPr>
    </w:p>
    <w:p w14:paraId="415F3258" w14:textId="77777777" w:rsidR="00F245ED" w:rsidRPr="00035CDC" w:rsidRDefault="00F245ED" w:rsidP="00ED0A8A">
      <w:pPr>
        <w:pStyle w:val="BodyText"/>
        <w:spacing w:before="120" w:after="60"/>
        <w:rPr>
          <w:rFonts w:ascii="Book Antiqua" w:hAnsi="Book Antiqua"/>
        </w:rPr>
      </w:pPr>
      <w:r w:rsidRPr="00035CDC">
        <w:rPr>
          <w:rFonts w:ascii="Book Antiqua" w:hAnsi="Book Antiqua"/>
        </w:rPr>
        <w:t xml:space="preserve">Will the leave involve additional expense to the University?  If so, give amount and attach a request to the Chancellor </w:t>
      </w:r>
      <w:r>
        <w:rPr>
          <w:rFonts w:ascii="Book Antiqua" w:hAnsi="Book Antiqua"/>
        </w:rPr>
        <w:t xml:space="preserve">or Chancellor’s Designee </w:t>
      </w:r>
      <w:r w:rsidRPr="00035CDC">
        <w:rPr>
          <w:rFonts w:ascii="Book Antiqua" w:hAnsi="Book Antiqua"/>
        </w:rPr>
        <w:t xml:space="preserve">for approval, including how additional expenses will be covered. </w:t>
      </w:r>
    </w:p>
    <w:p w14:paraId="7C1B4351" w14:textId="77777777" w:rsidR="00F245ED" w:rsidRPr="00035CDC" w:rsidRDefault="00F245ED" w:rsidP="00F245ED">
      <w:pPr>
        <w:pStyle w:val="BodyText"/>
        <w:spacing w:before="60" w:after="60"/>
        <w:ind w:firstLine="720"/>
        <w:rPr>
          <w:rFonts w:ascii="Book Antiqua" w:hAnsi="Book Antiqua"/>
        </w:rPr>
      </w:pPr>
      <w:r w:rsidRPr="00035CDC">
        <w:rPr>
          <w:rFonts w:ascii="Book Antiqua" w:hAnsi="Book Antiqua"/>
        </w:rPr>
        <w:t xml:space="preserve">□  </w:t>
      </w:r>
      <w:r>
        <w:rPr>
          <w:rFonts w:ascii="Book Antiqua" w:hAnsi="Book Antiqua"/>
        </w:rPr>
        <w:t>No</w:t>
      </w:r>
      <w:r>
        <w:rPr>
          <w:rFonts w:ascii="Book Antiqua" w:hAnsi="Book Antiqua"/>
        </w:rPr>
        <w:tab/>
      </w:r>
      <w:r>
        <w:rPr>
          <w:rFonts w:ascii="Book Antiqua" w:hAnsi="Book Antiqua"/>
        </w:rPr>
        <w:tab/>
        <w:t>□  Yes</w:t>
      </w:r>
      <w:r>
        <w:rPr>
          <w:rFonts w:ascii="Book Antiqua" w:hAnsi="Book Antiqua"/>
        </w:rPr>
        <w:tab/>
      </w:r>
      <w:r>
        <w:rPr>
          <w:rFonts w:ascii="Book Antiqua" w:hAnsi="Book Antiqua"/>
        </w:rPr>
        <w:tab/>
      </w:r>
      <w:r w:rsidRPr="00035CDC">
        <w:rPr>
          <w:rFonts w:ascii="Book Antiqua" w:hAnsi="Book Antiqua"/>
        </w:rPr>
        <w:t>Amount ____________</w:t>
      </w:r>
    </w:p>
    <w:p w14:paraId="3CF2631A" w14:textId="77777777" w:rsidR="00F245ED" w:rsidRPr="00035CDC" w:rsidRDefault="00F245ED" w:rsidP="00ED0A8A">
      <w:pPr>
        <w:spacing w:before="120" w:after="60"/>
        <w:rPr>
          <w:rFonts w:ascii="Book Antiqua" w:hAnsi="Book Antiqua" w:cs="Times New Roman"/>
          <w:sz w:val="20"/>
        </w:rPr>
      </w:pPr>
      <w:r w:rsidRPr="00035CDC">
        <w:rPr>
          <w:rFonts w:ascii="Book Antiqua" w:hAnsi="Book Antiqua" w:cs="Times New Roman"/>
          <w:sz w:val="20"/>
        </w:rPr>
        <w:t>This application has rank</w:t>
      </w:r>
      <w:r>
        <w:rPr>
          <w:rFonts w:ascii="Book Antiqua" w:hAnsi="Book Antiqua" w:cs="Times New Roman"/>
          <w:sz w:val="20"/>
        </w:rPr>
        <w:t xml:space="preserve"> </w:t>
      </w:r>
      <w:r w:rsidRPr="00035CDC">
        <w:rPr>
          <w:rFonts w:ascii="Book Antiqua" w:hAnsi="Book Antiqua" w:cs="Times New Roman"/>
          <w:sz w:val="20"/>
        </w:rPr>
        <w:t xml:space="preserve">_____in a total of _____applications from </w:t>
      </w:r>
      <w:r w:rsidRPr="00C834E6">
        <w:rPr>
          <w:rFonts w:ascii="Book Antiqua" w:hAnsi="Book Antiqua" w:cs="Times New Roman"/>
          <w:sz w:val="20"/>
        </w:rPr>
        <w:t>this Department,</w:t>
      </w:r>
      <w:r w:rsidRPr="00035CDC">
        <w:rPr>
          <w:rFonts w:ascii="Book Antiqua" w:hAnsi="Book Antiqua" w:cs="Times New Roman"/>
          <w:sz w:val="20"/>
        </w:rPr>
        <w:t xml:space="preserve"> which has _____full-time </w:t>
      </w:r>
      <w:r>
        <w:rPr>
          <w:rFonts w:ascii="Book Antiqua" w:hAnsi="Book Antiqua" w:cs="Times New Roman"/>
          <w:sz w:val="20"/>
        </w:rPr>
        <w:t>faculty</w:t>
      </w:r>
      <w:r w:rsidRPr="00035CDC">
        <w:rPr>
          <w:rFonts w:ascii="Book Antiqua" w:hAnsi="Book Antiqua" w:cs="Times New Roman"/>
          <w:sz w:val="20"/>
        </w:rPr>
        <w:t xml:space="preserve"> members.  I approve of the above request for leave.</w:t>
      </w:r>
    </w:p>
    <w:p w14:paraId="39D0ACD8" w14:textId="77777777" w:rsidR="00F245ED" w:rsidRDefault="00F245ED" w:rsidP="00ED0A8A">
      <w:pPr>
        <w:spacing w:before="120" w:after="60"/>
        <w:rPr>
          <w:rFonts w:ascii="Book Antiqua" w:hAnsi="Book Antiqua" w:cs="Times New Roman"/>
          <w:sz w:val="20"/>
        </w:rPr>
      </w:pPr>
      <w:r>
        <w:rPr>
          <w:rFonts w:ascii="Book Antiqua" w:hAnsi="Book Antiqua" w:cs="Times New Roman"/>
          <w:sz w:val="20"/>
        </w:rPr>
        <w:t xml:space="preserve">Date ______________               </w:t>
      </w:r>
      <w:r w:rsidRPr="00035CDC">
        <w:rPr>
          <w:rFonts w:ascii="Book Antiqua" w:hAnsi="Book Antiqua" w:cs="Times New Roman"/>
          <w:sz w:val="20"/>
        </w:rPr>
        <w:t>Unit Executive Officer______________________________________</w:t>
      </w:r>
    </w:p>
    <w:p w14:paraId="1583B07D" w14:textId="77777777" w:rsidR="00F245ED" w:rsidRDefault="00F245ED" w:rsidP="00ED0A8A">
      <w:pPr>
        <w:spacing w:before="120" w:after="60"/>
        <w:rPr>
          <w:rFonts w:ascii="Book Antiqua" w:hAnsi="Book Antiqua" w:cs="Times New Roman"/>
          <w:sz w:val="20"/>
        </w:rPr>
      </w:pPr>
      <w:r>
        <w:rPr>
          <w:rFonts w:ascii="Book Antiqua" w:hAnsi="Book Antiqua" w:cs="Times New Roman"/>
          <w:sz w:val="20"/>
        </w:rPr>
        <w:t>Date:______________               School Director (if applicable)_______________________________</w:t>
      </w:r>
    </w:p>
    <w:p w14:paraId="781672F7" w14:textId="77777777" w:rsidR="00F245ED" w:rsidRPr="00035CDC" w:rsidRDefault="00F245ED" w:rsidP="00F245ED">
      <w:pPr>
        <w:pBdr>
          <w:top w:val="thinThickSmallGap" w:sz="24" w:space="1" w:color="17365D" w:themeColor="text2" w:themeShade="BF"/>
        </w:pBdr>
        <w:spacing w:before="60" w:after="60"/>
        <w:jc w:val="center"/>
        <w:rPr>
          <w:rFonts w:ascii="Book Antiqua" w:hAnsi="Book Antiqua" w:cs="Times New Roman"/>
          <w:b/>
          <w:sz w:val="20"/>
        </w:rPr>
      </w:pPr>
      <w:r w:rsidRPr="00035CDC">
        <w:rPr>
          <w:rFonts w:ascii="Book Antiqua" w:hAnsi="Book Antiqua" w:cs="Times New Roman"/>
          <w:sz w:val="20"/>
        </w:rPr>
        <w:t>(To be completed by the College or Administrative Unit Concerned)</w:t>
      </w:r>
    </w:p>
    <w:p w14:paraId="1045597B" w14:textId="77777777" w:rsidR="00F245ED" w:rsidRDefault="00F245ED" w:rsidP="00ED0A8A">
      <w:pPr>
        <w:spacing w:before="120" w:after="60"/>
        <w:rPr>
          <w:rFonts w:ascii="Book Antiqua" w:hAnsi="Book Antiqua" w:cs="Times New Roman"/>
          <w:b/>
          <w:sz w:val="20"/>
        </w:rPr>
      </w:pPr>
      <w:r w:rsidRPr="00035CDC">
        <w:rPr>
          <w:rFonts w:ascii="Book Antiqua" w:hAnsi="Book Antiqua" w:cs="Times New Roman"/>
          <w:b/>
          <w:sz w:val="20"/>
        </w:rPr>
        <w:t>Statement by the Dean</w:t>
      </w:r>
    </w:p>
    <w:p w14:paraId="4F867EF4" w14:textId="77777777" w:rsidR="00F245ED" w:rsidRDefault="00F245ED" w:rsidP="00ED0A8A">
      <w:pPr>
        <w:spacing w:before="120" w:after="60"/>
        <w:rPr>
          <w:rFonts w:ascii="Book Antiqua" w:hAnsi="Book Antiqua"/>
          <w:sz w:val="20"/>
        </w:rPr>
      </w:pPr>
      <w:r w:rsidRPr="00CF09B9">
        <w:rPr>
          <w:rFonts w:ascii="Book Antiqua" w:hAnsi="Book Antiqua"/>
          <w:sz w:val="20"/>
        </w:rPr>
        <w:t>I approve the above request for leave and, if proposed, the additional expense to the unit.  I believe that the department can function effectively if no more than ______ requests for sabbatical leaves are granted.</w:t>
      </w:r>
    </w:p>
    <w:p w14:paraId="75C1241D" w14:textId="77777777" w:rsidR="00F245ED" w:rsidRPr="00CF09B9" w:rsidRDefault="00F245ED" w:rsidP="00ED0A8A">
      <w:pPr>
        <w:spacing w:before="120" w:after="60"/>
        <w:rPr>
          <w:rFonts w:ascii="Book Antiqua" w:hAnsi="Book Antiqua" w:cs="Times New Roman"/>
          <w:sz w:val="20"/>
        </w:rPr>
      </w:pPr>
      <w:r>
        <w:rPr>
          <w:rFonts w:ascii="Book Antiqua" w:hAnsi="Book Antiqua"/>
          <w:sz w:val="20"/>
        </w:rPr>
        <w:t>UIS only:  This application has rank _____ in a total of _____ applications from this college which has _____ full-time faculty members.</w:t>
      </w:r>
    </w:p>
    <w:p w14:paraId="0D9365B3" w14:textId="77777777" w:rsidR="00F245ED" w:rsidRPr="00035CDC" w:rsidRDefault="00F245ED" w:rsidP="00394F3D">
      <w:pPr>
        <w:pBdr>
          <w:bottom w:val="thinThickSmallGap" w:sz="24" w:space="1" w:color="17365D" w:themeColor="text2" w:themeShade="BF"/>
        </w:pBdr>
        <w:spacing w:before="120" w:after="60"/>
        <w:rPr>
          <w:rFonts w:ascii="Book Antiqua" w:hAnsi="Book Antiqua" w:cs="Times New Roman"/>
          <w:sz w:val="20"/>
        </w:rPr>
      </w:pPr>
      <w:r>
        <w:rPr>
          <w:rFonts w:ascii="Book Antiqua" w:hAnsi="Book Antiqua" w:cs="Times New Roman"/>
          <w:sz w:val="20"/>
        </w:rPr>
        <w:t xml:space="preserve">Date ______________                    </w:t>
      </w:r>
      <w:r w:rsidRPr="00035CDC">
        <w:rPr>
          <w:rFonts w:ascii="Book Antiqua" w:hAnsi="Book Antiqua" w:cs="Times New Roman"/>
          <w:sz w:val="20"/>
        </w:rPr>
        <w:t xml:space="preserve">Dean_____________________________________________ </w:t>
      </w:r>
    </w:p>
    <w:p w14:paraId="6AB12C90" w14:textId="77777777" w:rsidR="00F245ED" w:rsidRPr="00035CDC" w:rsidRDefault="00F245ED" w:rsidP="00F245ED">
      <w:pPr>
        <w:pBdr>
          <w:top w:val="single" w:sz="4" w:space="1" w:color="auto"/>
          <w:left w:val="single" w:sz="4" w:space="1" w:color="auto"/>
          <w:bottom w:val="single" w:sz="4" w:space="1" w:color="auto"/>
          <w:right w:val="single" w:sz="4" w:space="1" w:color="auto"/>
        </w:pBdr>
        <w:spacing w:before="60" w:after="60"/>
        <w:jc w:val="center"/>
        <w:rPr>
          <w:rFonts w:ascii="Book Antiqua" w:hAnsi="Book Antiqua" w:cs="Times New Roman"/>
          <w:sz w:val="20"/>
        </w:rPr>
      </w:pPr>
      <w:r w:rsidRPr="00035CDC">
        <w:rPr>
          <w:rFonts w:ascii="Book Antiqua" w:hAnsi="Book Antiqua" w:cs="Times New Roman"/>
          <w:sz w:val="20"/>
        </w:rPr>
        <w:t>(To Be Completed by Chancellor or Designee)</w:t>
      </w:r>
    </w:p>
    <w:p w14:paraId="2A07746B" w14:textId="77777777" w:rsidR="00F245ED" w:rsidRPr="00035CDC" w:rsidRDefault="00F245ED" w:rsidP="00F245ED">
      <w:pPr>
        <w:pBdr>
          <w:top w:val="single" w:sz="4" w:space="1" w:color="auto"/>
          <w:left w:val="single" w:sz="4" w:space="1" w:color="auto"/>
          <w:bottom w:val="single" w:sz="4" w:space="1" w:color="auto"/>
          <w:right w:val="single" w:sz="4" w:space="1" w:color="auto"/>
        </w:pBdr>
        <w:tabs>
          <w:tab w:val="left" w:pos="5028"/>
          <w:tab w:val="left" w:pos="6948"/>
        </w:tabs>
        <w:spacing w:before="120" w:after="60"/>
        <w:rPr>
          <w:rFonts w:ascii="Book Antiqua" w:hAnsi="Book Antiqua" w:cs="Times New Roman"/>
          <w:sz w:val="20"/>
        </w:rPr>
      </w:pPr>
      <w:r w:rsidRPr="00035CDC">
        <w:rPr>
          <w:rFonts w:ascii="Book Antiqua" w:hAnsi="Book Antiqua" w:cs="Times New Roman"/>
          <w:b/>
          <w:sz w:val="20"/>
        </w:rPr>
        <w:t>Recommendation of Chancellor:</w:t>
      </w:r>
      <w:r w:rsidRPr="00035CDC">
        <w:rPr>
          <w:rFonts w:ascii="Book Antiqua" w:hAnsi="Book Antiqua" w:cs="Times New Roman"/>
          <w:b/>
          <w:sz w:val="20"/>
        </w:rPr>
        <w:tab/>
      </w:r>
      <w:r w:rsidRPr="00035CDC">
        <w:rPr>
          <w:rFonts w:ascii="Book Antiqua" w:hAnsi="Book Antiqua" w:cs="Times New Roman"/>
          <w:sz w:val="20"/>
        </w:rPr>
        <w:t>□ Approve</w:t>
      </w:r>
      <w:r w:rsidRPr="00035CDC">
        <w:rPr>
          <w:rFonts w:ascii="Book Antiqua" w:hAnsi="Book Antiqua" w:cs="Times New Roman"/>
          <w:sz w:val="20"/>
        </w:rPr>
        <w:tab/>
        <w:t>□ Disapprove</w:t>
      </w:r>
    </w:p>
    <w:p w14:paraId="7B09FA1E" w14:textId="77777777" w:rsidR="00F245ED" w:rsidRPr="00035CDC" w:rsidRDefault="00F245ED" w:rsidP="00F245ED">
      <w:pPr>
        <w:pBdr>
          <w:top w:val="single" w:sz="4" w:space="1" w:color="auto"/>
          <w:left w:val="single" w:sz="4" w:space="1" w:color="auto"/>
          <w:bottom w:val="single" w:sz="4" w:space="1" w:color="auto"/>
          <w:right w:val="single" w:sz="4" w:space="1" w:color="auto"/>
        </w:pBdr>
        <w:tabs>
          <w:tab w:val="left" w:pos="2628"/>
        </w:tabs>
        <w:spacing w:before="120" w:after="60"/>
        <w:rPr>
          <w:rFonts w:ascii="Book Antiqua" w:hAnsi="Book Antiqua" w:cs="Times New Roman"/>
          <w:sz w:val="20"/>
        </w:rPr>
      </w:pPr>
      <w:r w:rsidRPr="00035CDC">
        <w:rPr>
          <w:rFonts w:ascii="Book Antiqua" w:hAnsi="Book Antiqua" w:cs="Times New Roman"/>
          <w:sz w:val="20"/>
        </w:rPr>
        <w:t>Date:  ____________</w:t>
      </w:r>
      <w:r w:rsidRPr="00035CDC">
        <w:rPr>
          <w:rFonts w:ascii="Book Antiqua" w:hAnsi="Book Antiqua" w:cs="Times New Roman"/>
          <w:sz w:val="20"/>
        </w:rPr>
        <w:tab/>
      </w:r>
      <w:r>
        <w:rPr>
          <w:rFonts w:ascii="Book Antiqua" w:hAnsi="Book Antiqua" w:cs="Times New Roman"/>
          <w:sz w:val="20"/>
        </w:rPr>
        <w:t>Chancellor/Designee</w:t>
      </w:r>
      <w:r w:rsidRPr="00035CDC">
        <w:rPr>
          <w:rFonts w:ascii="Book Antiqua" w:hAnsi="Book Antiqua" w:cs="Times New Roman"/>
          <w:sz w:val="20"/>
        </w:rPr>
        <w:t>:  _________________________</w:t>
      </w:r>
      <w:r>
        <w:rPr>
          <w:rFonts w:ascii="Book Antiqua" w:hAnsi="Book Antiqua" w:cs="Times New Roman"/>
          <w:sz w:val="20"/>
        </w:rPr>
        <w:t>______</w:t>
      </w:r>
    </w:p>
    <w:p w14:paraId="48CD5B84" w14:textId="77777777" w:rsidR="008026CB" w:rsidRDefault="008026CB" w:rsidP="008026CB"/>
    <w:p w14:paraId="093CB24B" w14:textId="77777777" w:rsidR="00F245ED" w:rsidRPr="00035CDC" w:rsidRDefault="00F245ED" w:rsidP="00F245ED">
      <w:pPr>
        <w:pBdr>
          <w:top w:val="single" w:sz="4" w:space="1" w:color="auto"/>
          <w:left w:val="single" w:sz="4" w:space="4" w:color="auto"/>
          <w:bottom w:val="single" w:sz="4" w:space="1" w:color="auto"/>
          <w:right w:val="single" w:sz="4" w:space="4" w:color="auto"/>
        </w:pBdr>
        <w:spacing w:before="60" w:after="60"/>
        <w:jc w:val="center"/>
        <w:rPr>
          <w:rFonts w:ascii="Book Antiqua" w:hAnsi="Book Antiqua" w:cs="Times New Roman"/>
          <w:sz w:val="20"/>
        </w:rPr>
      </w:pPr>
      <w:r w:rsidRPr="00035CDC">
        <w:rPr>
          <w:rFonts w:ascii="Book Antiqua" w:hAnsi="Book Antiqua" w:cs="Times New Roman"/>
          <w:sz w:val="20"/>
        </w:rPr>
        <w:t>(Campus Use Only)</w:t>
      </w:r>
    </w:p>
    <w:p w14:paraId="7890AAD4" w14:textId="77777777" w:rsidR="00F245ED" w:rsidRPr="00035CDC" w:rsidRDefault="00F245ED" w:rsidP="00F245ED">
      <w:pPr>
        <w:pBdr>
          <w:top w:val="single" w:sz="4" w:space="1" w:color="auto"/>
          <w:left w:val="single" w:sz="4" w:space="4" w:color="auto"/>
          <w:bottom w:val="single" w:sz="4" w:space="1" w:color="auto"/>
          <w:right w:val="single" w:sz="4" w:space="4" w:color="auto"/>
        </w:pBdr>
        <w:spacing w:before="60" w:after="60"/>
        <w:rPr>
          <w:rFonts w:ascii="Book Antiqua" w:hAnsi="Book Antiqua" w:cs="Times New Roman"/>
          <w:sz w:val="20"/>
        </w:rPr>
      </w:pPr>
      <w:r>
        <w:rPr>
          <w:rFonts w:ascii="Book Antiqua" w:hAnsi="Book Antiqua" w:cs="Times New Roman"/>
          <w:sz w:val="20"/>
        </w:rPr>
        <w:t>Eligibility A</w:t>
      </w:r>
      <w:r w:rsidRPr="00035CDC">
        <w:rPr>
          <w:rFonts w:ascii="Book Antiqua" w:hAnsi="Book Antiqua" w:cs="Times New Roman"/>
          <w:sz w:val="20"/>
        </w:rPr>
        <w:t xml:space="preserve">pproved:  </w:t>
      </w:r>
      <w:r>
        <w:rPr>
          <w:rFonts w:ascii="Book Antiqua" w:hAnsi="Book Antiqua" w:cs="Times New Roman"/>
          <w:sz w:val="20"/>
        </w:rPr>
        <w:t xml:space="preserve">   </w:t>
      </w:r>
      <w:r w:rsidRPr="00035CDC">
        <w:rPr>
          <w:rFonts w:ascii="Book Antiqua" w:hAnsi="Book Antiqua" w:cs="Times New Roman"/>
          <w:sz w:val="20"/>
        </w:rPr>
        <w:t xml:space="preserve">□  Yes  </w:t>
      </w:r>
      <w:r>
        <w:rPr>
          <w:rFonts w:ascii="Book Antiqua" w:hAnsi="Book Antiqua" w:cs="Times New Roman"/>
          <w:sz w:val="20"/>
        </w:rPr>
        <w:t xml:space="preserve">   </w:t>
      </w:r>
      <w:r w:rsidRPr="00035CDC">
        <w:rPr>
          <w:rFonts w:ascii="Book Antiqua" w:hAnsi="Book Antiqua" w:cs="Times New Roman"/>
          <w:sz w:val="20"/>
        </w:rPr>
        <w:t>□  No</w:t>
      </w:r>
      <w:r>
        <w:rPr>
          <w:rFonts w:ascii="Book Antiqua" w:hAnsi="Book Antiqua" w:cs="Times New Roman"/>
          <w:sz w:val="20"/>
        </w:rPr>
        <w:t xml:space="preserve">     Comments: __________________________________________</w:t>
      </w:r>
    </w:p>
    <w:p w14:paraId="60F68112" w14:textId="77777777" w:rsidR="0027754D" w:rsidRDefault="00E05AD9" w:rsidP="00F245ED">
      <w:pPr>
        <w:spacing w:before="20" w:after="20"/>
      </w:pPr>
      <w:r w:rsidRPr="00744BE8">
        <w:rPr>
          <w:rFonts w:ascii="Book Antiqua" w:hAnsi="Book Antiqua"/>
          <w:b/>
          <w:sz w:val="20"/>
        </w:rPr>
        <w:t xml:space="preserve"> </w:t>
      </w:r>
      <w:r w:rsidR="008026CB" w:rsidRPr="00744BE8">
        <w:rPr>
          <w:rFonts w:ascii="Book Antiqua" w:hAnsi="Book Antiqua"/>
          <w:b/>
          <w:sz w:val="20"/>
        </w:rPr>
        <w:t>(End of application)</w:t>
      </w:r>
    </w:p>
    <w:sectPr w:rsidR="0027754D" w:rsidSect="002144A7">
      <w:type w:val="continuous"/>
      <w:pgSz w:w="12240" w:h="15840" w:code="1"/>
      <w:pgMar w:top="1440" w:right="1267" w:bottom="1170" w:left="1440" w:header="720" w:footer="720" w:gutter="0"/>
      <w:pgBorders w:offsetFrom="page">
        <w:top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30C054" w14:textId="77777777" w:rsidR="00D031F9" w:rsidRDefault="00D031F9" w:rsidP="0093126E">
      <w:r>
        <w:separator/>
      </w:r>
    </w:p>
  </w:endnote>
  <w:endnote w:type="continuationSeparator" w:id="0">
    <w:p w14:paraId="61FFBE48" w14:textId="77777777" w:rsidR="00D031F9" w:rsidRDefault="00D031F9" w:rsidP="00931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D118E0" w14:textId="77777777" w:rsidR="00D031F9" w:rsidRDefault="00D031F9" w:rsidP="00ED0A8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1B41C52" w14:textId="77777777" w:rsidR="00D031F9" w:rsidRDefault="00D031F9" w:rsidP="00ED0A8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FEC01E" w14:textId="77777777" w:rsidR="00D031F9" w:rsidRDefault="00D031F9" w:rsidP="00ED0A8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42C36">
      <w:rPr>
        <w:rStyle w:val="PageNumber"/>
        <w:noProof/>
      </w:rPr>
      <w:t>6</w:t>
    </w:r>
    <w:r>
      <w:rPr>
        <w:rStyle w:val="PageNumber"/>
      </w:rPr>
      <w:fldChar w:fldCharType="end"/>
    </w:r>
  </w:p>
  <w:p w14:paraId="151D1106" w14:textId="77777777" w:rsidR="00D031F9" w:rsidRDefault="00D031F9" w:rsidP="00ED0A8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F39216" w14:textId="77777777" w:rsidR="00D031F9" w:rsidRDefault="00D031F9" w:rsidP="0093126E">
      <w:r>
        <w:separator/>
      </w:r>
    </w:p>
  </w:footnote>
  <w:footnote w:type="continuationSeparator" w:id="0">
    <w:p w14:paraId="17B9134E" w14:textId="77777777" w:rsidR="00D031F9" w:rsidRDefault="00D031F9" w:rsidP="0093126E">
      <w:r>
        <w:continuationSeparator/>
      </w:r>
    </w:p>
  </w:footnote>
  <w:footnote w:id="1">
    <w:p w14:paraId="67251A68" w14:textId="0A9477EB" w:rsidR="00D031F9" w:rsidRPr="000652AB" w:rsidRDefault="00D031F9" w:rsidP="002C7AC9">
      <w:pPr>
        <w:rPr>
          <w:rFonts w:ascii="Book Antiqua" w:hAnsi="Book Antiqua"/>
          <w:sz w:val="16"/>
          <w:szCs w:val="16"/>
        </w:rPr>
      </w:pPr>
      <w:r w:rsidRPr="000652AB">
        <w:rPr>
          <w:rStyle w:val="FootnoteReference"/>
          <w:rFonts w:ascii="Book Antiqua" w:hAnsi="Book Antiqua"/>
          <w:sz w:val="16"/>
          <w:szCs w:val="16"/>
        </w:rPr>
        <w:footnoteRef/>
      </w:r>
      <w:r w:rsidRPr="000652AB">
        <w:rPr>
          <w:rFonts w:ascii="Book Antiqua" w:hAnsi="Book Antiqua"/>
          <w:sz w:val="16"/>
          <w:szCs w:val="16"/>
        </w:rPr>
        <w:t xml:space="preserve"> </w:t>
      </w:r>
      <w:r w:rsidRPr="000652AB">
        <w:rPr>
          <w:rFonts w:ascii="Book Antiqua" w:hAnsi="Book Antiqua" w:cs="Times New Roman"/>
          <w:sz w:val="16"/>
          <w:szCs w:val="16"/>
        </w:rPr>
        <w:t xml:space="preserve">In reviewing and approving sabbatical leave requests, unit executive officers should consider whether the travel associated with the sabbatical is appropriate, given the nature of the sabbatical work.  Please refer to </w:t>
      </w:r>
      <w:hyperlink r:id="rId1" w:history="1">
        <w:r w:rsidRPr="000652AB">
          <w:rPr>
            <w:rStyle w:val="Hyperlink"/>
            <w:rFonts w:ascii="Book Antiqua" w:hAnsi="Book Antiqua" w:cs="Times New Roman"/>
            <w:sz w:val="16"/>
            <w:szCs w:val="16"/>
          </w:rPr>
          <w:t>OBFS policies</w:t>
        </w:r>
      </w:hyperlink>
      <w:r w:rsidRPr="000652AB">
        <w:rPr>
          <w:rFonts w:ascii="Book Antiqua" w:hAnsi="Book Antiqua" w:cs="Times New Roman"/>
          <w:sz w:val="16"/>
          <w:szCs w:val="16"/>
        </w:rPr>
        <w:t xml:space="preserve"> regarding reimbursements.</w:t>
      </w:r>
    </w:p>
  </w:footnote>
  <w:footnote w:id="2">
    <w:p w14:paraId="1572E4FF" w14:textId="302AB36A" w:rsidR="00D031F9" w:rsidRPr="00304662" w:rsidRDefault="00D031F9">
      <w:pPr>
        <w:pStyle w:val="FootnoteText"/>
        <w:rPr>
          <w:rFonts w:ascii="Book Antiqua" w:hAnsi="Book Antiqua"/>
          <w:color w:val="auto"/>
          <w:sz w:val="16"/>
          <w:szCs w:val="16"/>
        </w:rPr>
      </w:pPr>
      <w:r w:rsidRPr="000652AB">
        <w:rPr>
          <w:rStyle w:val="FootnoteReference"/>
          <w:rFonts w:ascii="Book Antiqua" w:hAnsi="Book Antiqua"/>
          <w:sz w:val="16"/>
          <w:szCs w:val="16"/>
        </w:rPr>
        <w:footnoteRef/>
      </w:r>
      <w:r w:rsidRPr="000652AB">
        <w:rPr>
          <w:rFonts w:ascii="Book Antiqua" w:hAnsi="Book Antiqua"/>
          <w:color w:val="FF0000"/>
          <w:sz w:val="16"/>
          <w:szCs w:val="16"/>
        </w:rPr>
        <w:t xml:space="preserve"> </w:t>
      </w:r>
      <w:r w:rsidRPr="00304662">
        <w:rPr>
          <w:rFonts w:ascii="Book Antiqua" w:hAnsi="Book Antiqua" w:cs="Times New Roman"/>
          <w:color w:val="auto"/>
          <w:sz w:val="16"/>
          <w:szCs w:val="16"/>
        </w:rPr>
        <w:t>For University funds, list fund type (state, ICR, grant, gift).   For external funds, list reimbursing authority.</w:t>
      </w:r>
    </w:p>
  </w:footnote>
  <w:footnote w:id="3">
    <w:p w14:paraId="73C7BC9C" w14:textId="77777777" w:rsidR="00D031F9" w:rsidRPr="00304662" w:rsidRDefault="00D031F9">
      <w:pPr>
        <w:pStyle w:val="FootnoteText"/>
        <w:rPr>
          <w:rFonts w:ascii="Book Antiqua" w:hAnsi="Book Antiqua"/>
          <w:color w:val="auto"/>
          <w:sz w:val="16"/>
          <w:szCs w:val="16"/>
        </w:rPr>
      </w:pPr>
      <w:r w:rsidRPr="00670108">
        <w:rPr>
          <w:rStyle w:val="FootnoteReference"/>
          <w:rFonts w:ascii="Book Antiqua" w:hAnsi="Book Antiqua"/>
          <w:color w:val="auto"/>
          <w:sz w:val="16"/>
          <w:szCs w:val="16"/>
        </w:rPr>
        <w:footnoteRef/>
      </w:r>
      <w:r w:rsidRPr="00304662">
        <w:rPr>
          <w:rFonts w:ascii="Book Antiqua" w:hAnsi="Book Antiqua"/>
          <w:color w:val="auto"/>
          <w:sz w:val="16"/>
          <w:szCs w:val="16"/>
        </w:rPr>
        <w:t xml:space="preserve"> </w:t>
      </w:r>
      <w:r w:rsidRPr="00670108">
        <w:rPr>
          <w:rFonts w:ascii="Book Antiqua" w:hAnsi="Book Antiqua"/>
          <w:color w:val="auto"/>
          <w:sz w:val="16"/>
          <w:szCs w:val="16"/>
        </w:rPr>
        <w:t xml:space="preserve">Allowed </w:t>
      </w:r>
      <w:r w:rsidRPr="00670108">
        <w:rPr>
          <w:rFonts w:ascii="Book Antiqua" w:hAnsi="Book Antiqua" w:cs="Times New Roman"/>
          <w:b/>
          <w:color w:val="auto"/>
          <w:sz w:val="16"/>
          <w:szCs w:val="16"/>
        </w:rPr>
        <w:t>only</w:t>
      </w:r>
      <w:r w:rsidRPr="00670108">
        <w:rPr>
          <w:rFonts w:ascii="Book Antiqua" w:hAnsi="Book Antiqua" w:cs="Times New Roman"/>
          <w:color w:val="auto"/>
          <w:sz w:val="16"/>
          <w:szCs w:val="16"/>
        </w:rPr>
        <w:t xml:space="preserve"> if covered by grant or allowable gift or external funds.  Attach detailed statement.</w:t>
      </w:r>
    </w:p>
  </w:footnote>
  <w:footnote w:id="4">
    <w:p w14:paraId="509BB2CB" w14:textId="1DFD550C" w:rsidR="00D031F9" w:rsidRPr="00304662" w:rsidRDefault="00D031F9" w:rsidP="00E62F0F">
      <w:pPr>
        <w:pStyle w:val="FootnoteText"/>
        <w:rPr>
          <w:rFonts w:ascii="Book Antiqua" w:hAnsi="Book Antiqua"/>
          <w:color w:val="auto"/>
          <w:sz w:val="16"/>
          <w:szCs w:val="16"/>
        </w:rPr>
      </w:pPr>
      <w:r w:rsidRPr="00670108">
        <w:rPr>
          <w:rStyle w:val="FootnoteReference"/>
          <w:rFonts w:ascii="Book Antiqua" w:hAnsi="Book Antiqua"/>
          <w:color w:val="auto"/>
          <w:sz w:val="16"/>
          <w:szCs w:val="16"/>
        </w:rPr>
        <w:footnoteRef/>
      </w:r>
      <w:r w:rsidRPr="00304662">
        <w:rPr>
          <w:rFonts w:ascii="Book Antiqua" w:hAnsi="Book Antiqua"/>
          <w:color w:val="auto"/>
          <w:sz w:val="16"/>
          <w:szCs w:val="16"/>
        </w:rPr>
        <w:t xml:space="preserve"> </w:t>
      </w:r>
      <w:r w:rsidRPr="00304662">
        <w:rPr>
          <w:rFonts w:ascii="Book Antiqua" w:hAnsi="Book Antiqua" w:cs="Times New Roman"/>
          <w:color w:val="auto"/>
          <w:sz w:val="16"/>
          <w:szCs w:val="16"/>
        </w:rPr>
        <w:t>Note:  Travel to conferences attended on a regular basis regardless of the sabbatical leave need not be listed</w:t>
      </w:r>
      <w:r>
        <w:rPr>
          <w:rFonts w:ascii="Book Antiqua" w:hAnsi="Book Antiqua" w:cs="Times New Roman"/>
          <w:color w:val="auto"/>
          <w:sz w:val="16"/>
          <w:szCs w:val="16"/>
        </w:rPr>
        <w:t xml:space="preserve"> unless the travel cost increases due to sabbatical location</w:t>
      </w:r>
      <w:r w:rsidRPr="00304662">
        <w:rPr>
          <w:rFonts w:ascii="Book Antiqua" w:hAnsi="Book Antiqua" w:cs="Times New Roman"/>
          <w:color w:val="auto"/>
          <w:sz w:val="16"/>
          <w:szCs w:val="16"/>
        </w:rPr>
        <w:t>.  Additional conference travel</w:t>
      </w:r>
      <w:r>
        <w:rPr>
          <w:rFonts w:ascii="Book Antiqua" w:hAnsi="Book Antiqua" w:cs="Times New Roman"/>
          <w:color w:val="auto"/>
          <w:sz w:val="16"/>
          <w:szCs w:val="16"/>
        </w:rPr>
        <w:t xml:space="preserve"> cost</w:t>
      </w:r>
      <w:r w:rsidRPr="00304662">
        <w:rPr>
          <w:rFonts w:ascii="Book Antiqua" w:hAnsi="Book Antiqua" w:cs="Times New Roman"/>
          <w:color w:val="auto"/>
          <w:sz w:val="16"/>
          <w:szCs w:val="16"/>
        </w:rPr>
        <w:t xml:space="preserve"> must be approved.   (Reimbursement may be provided from gift, ICR, grant, or other allowable fund sources.)</w:t>
      </w:r>
    </w:p>
  </w:footnote>
  <w:footnote w:id="5">
    <w:p w14:paraId="0026F4FC" w14:textId="77777777" w:rsidR="00D031F9" w:rsidRPr="00304662" w:rsidRDefault="00D031F9" w:rsidP="000652AB">
      <w:pPr>
        <w:pStyle w:val="FootnoteText"/>
        <w:rPr>
          <w:rFonts w:ascii="Book Antiqua" w:hAnsi="Book Antiqua"/>
          <w:color w:val="auto"/>
          <w:sz w:val="16"/>
          <w:szCs w:val="16"/>
        </w:rPr>
      </w:pPr>
      <w:r w:rsidRPr="00670108">
        <w:rPr>
          <w:rStyle w:val="FootnoteReference"/>
          <w:rFonts w:ascii="Book Antiqua" w:hAnsi="Book Antiqua"/>
          <w:color w:val="auto"/>
          <w:sz w:val="16"/>
          <w:szCs w:val="16"/>
        </w:rPr>
        <w:footnoteRef/>
      </w:r>
      <w:r w:rsidRPr="00304662">
        <w:rPr>
          <w:rFonts w:ascii="Book Antiqua" w:hAnsi="Book Antiqua"/>
          <w:color w:val="auto"/>
          <w:sz w:val="16"/>
          <w:szCs w:val="16"/>
        </w:rPr>
        <w:t xml:space="preserve"> </w:t>
      </w:r>
      <w:r w:rsidRPr="00304662">
        <w:rPr>
          <w:rFonts w:ascii="Book Antiqua" w:hAnsi="Book Antiqua" w:cs="Times New Roman"/>
          <w:color w:val="auto"/>
          <w:sz w:val="16"/>
          <w:szCs w:val="16"/>
        </w:rPr>
        <w:t>For University funds, list fund type (state, ICR, grant, gift).   For external funds, list reimbursing authority.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109DD" w14:textId="77777777" w:rsidR="00D031F9" w:rsidRPr="00C92759" w:rsidRDefault="00D031F9" w:rsidP="00ED0A8A">
    <w:pPr>
      <w:pStyle w:val="Header"/>
      <w:pBdr>
        <w:bottom w:val="single" w:sz="4" w:space="1" w:color="auto"/>
      </w:pBdr>
      <w:jc w:val="center"/>
      <w:rPr>
        <w:rFonts w:ascii="Book Antiqua" w:hAnsi="Book Antiqua" w:cs="Times New Roman"/>
        <w:sz w:val="20"/>
      </w:rPr>
    </w:pPr>
    <w:r w:rsidRPr="00C92759">
      <w:rPr>
        <w:rFonts w:ascii="Book Antiqua" w:hAnsi="Book Antiqua" w:cs="Times New Roman"/>
        <w:sz w:val="20"/>
      </w:rPr>
      <w:t>APPLICATION FOR SABBATICAL LEAVE – UNIVERSITY OF ILLINOIS</w:t>
    </w:r>
  </w:p>
  <w:p w14:paraId="3BB41DF4" w14:textId="77777777" w:rsidR="00D031F9" w:rsidRPr="00C92759" w:rsidRDefault="00D031F9" w:rsidP="00ED0A8A">
    <w:pPr>
      <w:pStyle w:val="Header"/>
      <w:spacing w:before="120" w:after="120"/>
      <w:jc w:val="right"/>
      <w:rPr>
        <w:rFonts w:ascii="Book Antiqua" w:hAnsi="Book Antiqua" w:cs="Times New Roman"/>
        <w:sz w:val="20"/>
      </w:rPr>
    </w:pPr>
    <w:r w:rsidRPr="00C92759">
      <w:rPr>
        <w:rFonts w:ascii="Book Antiqua" w:hAnsi="Book Antiqua" w:cs="Times New Roman"/>
        <w:sz w:val="20"/>
      </w:rPr>
      <w:t>Campus:   □UIC □ UIS □ UIUC</w:t>
    </w:r>
  </w:p>
  <w:p w14:paraId="07EDFC1A" w14:textId="5EA08165" w:rsidR="00D031F9" w:rsidRPr="0005418D" w:rsidRDefault="00D031F9" w:rsidP="00CF7230">
    <w:pPr>
      <w:pStyle w:val="Header"/>
      <w:pBdr>
        <w:bottom w:val="double" w:sz="4" w:space="1" w:color="17365D" w:themeColor="text2" w:themeShade="BF"/>
      </w:pBdr>
      <w:rPr>
        <w:rFonts w:ascii="Book Antiqua" w:hAnsi="Book Antiqua" w:cs="Times New Roman"/>
        <w:b/>
        <w:sz w:val="20"/>
      </w:rPr>
    </w:pPr>
    <w:r w:rsidRPr="0005418D">
      <w:rPr>
        <w:rFonts w:ascii="Book Antiqua" w:hAnsi="Book Antiqua" w:cs="Times New Roman"/>
        <w:b/>
        <w:sz w:val="20"/>
      </w:rPr>
      <w:t>N</w:t>
    </w:r>
    <w:r>
      <w:rPr>
        <w:rFonts w:ascii="Book Antiqua" w:hAnsi="Book Antiqua" w:cs="Times New Roman"/>
        <w:b/>
        <w:sz w:val="20"/>
      </w:rPr>
      <w:t>ame</w:t>
    </w:r>
    <w:r w:rsidRPr="0005418D">
      <w:rPr>
        <w:rFonts w:ascii="Book Antiqua" w:hAnsi="Book Antiqua" w:cs="Times New Roman"/>
        <w:b/>
        <w:sz w:val="20"/>
      </w:rPr>
      <w:t xml:space="preserve">: __________________________________________     UIN:______________________    </w:t>
    </w:r>
    <w:r>
      <w:rPr>
        <w:rFonts w:ascii="Book Antiqua" w:hAnsi="Book Antiqua" w:cs="Times New Roman"/>
        <w:b/>
        <w:sz w:val="20"/>
      </w:rPr>
      <w:t>D</w:t>
    </w:r>
    <w:r>
      <w:rPr>
        <w:rFonts w:ascii="Book Antiqua" w:hAnsi="Book Antiqua" w:cs="Times New Roman"/>
        <w:sz w:val="20"/>
      </w:rPr>
      <w:t>ate:__________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31FBE"/>
    <w:multiLevelType w:val="hybridMultilevel"/>
    <w:tmpl w:val="8D32281E"/>
    <w:lvl w:ilvl="0" w:tplc="0409000B">
      <w:start w:val="1"/>
      <w:numFmt w:val="bullet"/>
      <w:lvlText w:val=""/>
      <w:lvlJc w:val="left"/>
      <w:pPr>
        <w:ind w:left="2790" w:hanging="360"/>
      </w:pPr>
      <w:rPr>
        <w:rFonts w:ascii="Wingdings" w:hAnsi="Wingdings" w:hint="default"/>
      </w:rPr>
    </w:lvl>
    <w:lvl w:ilvl="1" w:tplc="04090003" w:tentative="1">
      <w:start w:val="1"/>
      <w:numFmt w:val="bullet"/>
      <w:lvlText w:val="o"/>
      <w:lvlJc w:val="left"/>
      <w:pPr>
        <w:ind w:left="4050" w:hanging="360"/>
      </w:pPr>
      <w:rPr>
        <w:rFonts w:ascii="Courier New" w:hAnsi="Courier New" w:cs="Courier New" w:hint="default"/>
      </w:rPr>
    </w:lvl>
    <w:lvl w:ilvl="2" w:tplc="04090005" w:tentative="1">
      <w:start w:val="1"/>
      <w:numFmt w:val="bullet"/>
      <w:lvlText w:val=""/>
      <w:lvlJc w:val="left"/>
      <w:pPr>
        <w:ind w:left="4770" w:hanging="360"/>
      </w:pPr>
      <w:rPr>
        <w:rFonts w:ascii="Wingdings" w:hAnsi="Wingdings" w:hint="default"/>
      </w:rPr>
    </w:lvl>
    <w:lvl w:ilvl="3" w:tplc="04090001" w:tentative="1">
      <w:start w:val="1"/>
      <w:numFmt w:val="bullet"/>
      <w:lvlText w:val=""/>
      <w:lvlJc w:val="left"/>
      <w:pPr>
        <w:ind w:left="5490" w:hanging="360"/>
      </w:pPr>
      <w:rPr>
        <w:rFonts w:ascii="Symbol" w:hAnsi="Symbol" w:hint="default"/>
      </w:rPr>
    </w:lvl>
    <w:lvl w:ilvl="4" w:tplc="04090003" w:tentative="1">
      <w:start w:val="1"/>
      <w:numFmt w:val="bullet"/>
      <w:lvlText w:val="o"/>
      <w:lvlJc w:val="left"/>
      <w:pPr>
        <w:ind w:left="6210" w:hanging="360"/>
      </w:pPr>
      <w:rPr>
        <w:rFonts w:ascii="Courier New" w:hAnsi="Courier New" w:cs="Courier New" w:hint="default"/>
      </w:rPr>
    </w:lvl>
    <w:lvl w:ilvl="5" w:tplc="04090005" w:tentative="1">
      <w:start w:val="1"/>
      <w:numFmt w:val="bullet"/>
      <w:lvlText w:val=""/>
      <w:lvlJc w:val="left"/>
      <w:pPr>
        <w:ind w:left="6930" w:hanging="360"/>
      </w:pPr>
      <w:rPr>
        <w:rFonts w:ascii="Wingdings" w:hAnsi="Wingdings" w:hint="default"/>
      </w:rPr>
    </w:lvl>
    <w:lvl w:ilvl="6" w:tplc="04090001" w:tentative="1">
      <w:start w:val="1"/>
      <w:numFmt w:val="bullet"/>
      <w:lvlText w:val=""/>
      <w:lvlJc w:val="left"/>
      <w:pPr>
        <w:ind w:left="7650" w:hanging="360"/>
      </w:pPr>
      <w:rPr>
        <w:rFonts w:ascii="Symbol" w:hAnsi="Symbol" w:hint="default"/>
      </w:rPr>
    </w:lvl>
    <w:lvl w:ilvl="7" w:tplc="04090003" w:tentative="1">
      <w:start w:val="1"/>
      <w:numFmt w:val="bullet"/>
      <w:lvlText w:val="o"/>
      <w:lvlJc w:val="left"/>
      <w:pPr>
        <w:ind w:left="8370" w:hanging="360"/>
      </w:pPr>
      <w:rPr>
        <w:rFonts w:ascii="Courier New" w:hAnsi="Courier New" w:cs="Courier New" w:hint="default"/>
      </w:rPr>
    </w:lvl>
    <w:lvl w:ilvl="8" w:tplc="04090005" w:tentative="1">
      <w:start w:val="1"/>
      <w:numFmt w:val="bullet"/>
      <w:lvlText w:val=""/>
      <w:lvlJc w:val="left"/>
      <w:pPr>
        <w:ind w:left="9090" w:hanging="360"/>
      </w:pPr>
      <w:rPr>
        <w:rFonts w:ascii="Wingdings" w:hAnsi="Wingdings" w:hint="default"/>
      </w:rPr>
    </w:lvl>
  </w:abstractNum>
  <w:abstractNum w:abstractNumId="1" w15:restartNumberingAfterBreak="0">
    <w:nsid w:val="10566486"/>
    <w:multiLevelType w:val="hybridMultilevel"/>
    <w:tmpl w:val="87148B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274138"/>
    <w:multiLevelType w:val="hybridMultilevel"/>
    <w:tmpl w:val="4BE289D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BCB18A7"/>
    <w:multiLevelType w:val="hybridMultilevel"/>
    <w:tmpl w:val="C9E02A9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64465D6"/>
    <w:multiLevelType w:val="hybridMultilevel"/>
    <w:tmpl w:val="7A4A056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5D26AC1"/>
    <w:multiLevelType w:val="hybridMultilevel"/>
    <w:tmpl w:val="AC0E1A1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C154125"/>
    <w:multiLevelType w:val="hybridMultilevel"/>
    <w:tmpl w:val="49D854B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D405D72"/>
    <w:multiLevelType w:val="hybridMultilevel"/>
    <w:tmpl w:val="7AD227C8"/>
    <w:lvl w:ilvl="0" w:tplc="93C6896C">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7"/>
  </w:num>
  <w:num w:numId="4">
    <w:abstractNumId w:val="3"/>
  </w:num>
  <w:num w:numId="5">
    <w:abstractNumId w:val="6"/>
  </w:num>
  <w:num w:numId="6">
    <w:abstractNumId w:val="4"/>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26E"/>
    <w:rsid w:val="0005418D"/>
    <w:rsid w:val="000652AB"/>
    <w:rsid w:val="000A4CF1"/>
    <w:rsid w:val="000B2CF6"/>
    <w:rsid w:val="000D2EF9"/>
    <w:rsid w:val="00106641"/>
    <w:rsid w:val="001530BB"/>
    <w:rsid w:val="0017447C"/>
    <w:rsid w:val="001B4B98"/>
    <w:rsid w:val="001D4B23"/>
    <w:rsid w:val="001E0A71"/>
    <w:rsid w:val="001E6A4B"/>
    <w:rsid w:val="00206E56"/>
    <w:rsid w:val="00206F5E"/>
    <w:rsid w:val="002144A7"/>
    <w:rsid w:val="00267233"/>
    <w:rsid w:val="0027754D"/>
    <w:rsid w:val="002824CF"/>
    <w:rsid w:val="002C297E"/>
    <w:rsid w:val="002C7AC9"/>
    <w:rsid w:val="002D2EE3"/>
    <w:rsid w:val="00304662"/>
    <w:rsid w:val="0036003F"/>
    <w:rsid w:val="00394F3D"/>
    <w:rsid w:val="003A5581"/>
    <w:rsid w:val="003A7C91"/>
    <w:rsid w:val="003B18CC"/>
    <w:rsid w:val="003D6A62"/>
    <w:rsid w:val="00410DC8"/>
    <w:rsid w:val="00426C8A"/>
    <w:rsid w:val="004563B6"/>
    <w:rsid w:val="00475ADF"/>
    <w:rsid w:val="004A01C8"/>
    <w:rsid w:val="004E595A"/>
    <w:rsid w:val="005051D4"/>
    <w:rsid w:val="00532DB2"/>
    <w:rsid w:val="00575121"/>
    <w:rsid w:val="00576946"/>
    <w:rsid w:val="005D24F0"/>
    <w:rsid w:val="005D3AAA"/>
    <w:rsid w:val="00670108"/>
    <w:rsid w:val="006702E4"/>
    <w:rsid w:val="0067760F"/>
    <w:rsid w:val="006C097B"/>
    <w:rsid w:val="006C6BF5"/>
    <w:rsid w:val="006D0C18"/>
    <w:rsid w:val="00700BAD"/>
    <w:rsid w:val="0073286F"/>
    <w:rsid w:val="00755E2C"/>
    <w:rsid w:val="00781BD6"/>
    <w:rsid w:val="007A4820"/>
    <w:rsid w:val="007B09D0"/>
    <w:rsid w:val="007E0D5C"/>
    <w:rsid w:val="007F71E4"/>
    <w:rsid w:val="008026CB"/>
    <w:rsid w:val="00806CFB"/>
    <w:rsid w:val="008236A4"/>
    <w:rsid w:val="0088208E"/>
    <w:rsid w:val="008B177E"/>
    <w:rsid w:val="008B5A8B"/>
    <w:rsid w:val="00905A36"/>
    <w:rsid w:val="0091297E"/>
    <w:rsid w:val="0093126E"/>
    <w:rsid w:val="00960094"/>
    <w:rsid w:val="00960B20"/>
    <w:rsid w:val="00976CE7"/>
    <w:rsid w:val="009C7938"/>
    <w:rsid w:val="00A10505"/>
    <w:rsid w:val="00A55EF9"/>
    <w:rsid w:val="00AB2A7A"/>
    <w:rsid w:val="00AE20B0"/>
    <w:rsid w:val="00B22251"/>
    <w:rsid w:val="00B871FE"/>
    <w:rsid w:val="00BC323E"/>
    <w:rsid w:val="00C04FD9"/>
    <w:rsid w:val="00C46B53"/>
    <w:rsid w:val="00C574D8"/>
    <w:rsid w:val="00CC7908"/>
    <w:rsid w:val="00CD56EF"/>
    <w:rsid w:val="00CF7230"/>
    <w:rsid w:val="00CF7D02"/>
    <w:rsid w:val="00D031F9"/>
    <w:rsid w:val="00D35B2C"/>
    <w:rsid w:val="00D4046E"/>
    <w:rsid w:val="00D42C36"/>
    <w:rsid w:val="00D55981"/>
    <w:rsid w:val="00D920F8"/>
    <w:rsid w:val="00DD229F"/>
    <w:rsid w:val="00DD39F8"/>
    <w:rsid w:val="00DF0EE0"/>
    <w:rsid w:val="00E01F46"/>
    <w:rsid w:val="00E05AD9"/>
    <w:rsid w:val="00E31D1E"/>
    <w:rsid w:val="00E62F0F"/>
    <w:rsid w:val="00EA2DDB"/>
    <w:rsid w:val="00ED0A8A"/>
    <w:rsid w:val="00EE020D"/>
    <w:rsid w:val="00F12B73"/>
    <w:rsid w:val="00F22A13"/>
    <w:rsid w:val="00F22F86"/>
    <w:rsid w:val="00F245ED"/>
    <w:rsid w:val="00F302DA"/>
    <w:rsid w:val="00F316F0"/>
    <w:rsid w:val="00F45B7F"/>
    <w:rsid w:val="00F83FA7"/>
    <w:rsid w:val="00FB4D8F"/>
    <w:rsid w:val="00FD50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27448"/>
  <w15:docId w15:val="{D295FBA8-F9C1-4E47-97C7-68C0F0199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126E"/>
    <w:rPr>
      <w:rFonts w:ascii="Tahoma" w:eastAsia="Times New Roman" w:hAnsi="Tahoma" w:cs="Tahoma"/>
      <w:color w:val="000000"/>
      <w:szCs w:val="20"/>
    </w:rPr>
  </w:style>
  <w:style w:type="paragraph" w:styleId="Heading1">
    <w:name w:val="heading 1"/>
    <w:basedOn w:val="Normal"/>
    <w:next w:val="Normal"/>
    <w:link w:val="Heading1Char"/>
    <w:uiPriority w:val="9"/>
    <w:qFormat/>
    <w:rsid w:val="00E31D1E"/>
    <w:pPr>
      <w:keepNext/>
      <w:keepLines/>
      <w:spacing w:before="120"/>
      <w:outlineLvl w:val="0"/>
    </w:pPr>
    <w:rPr>
      <w:rFonts w:eastAsiaTheme="majorEastAsia" w:cstheme="majorBidi"/>
      <w:b/>
      <w:bCs/>
      <w:color w:val="2A4975"/>
      <w:sz w:val="32"/>
      <w:szCs w:val="28"/>
    </w:rPr>
  </w:style>
  <w:style w:type="paragraph" w:styleId="Heading2">
    <w:name w:val="heading 2"/>
    <w:basedOn w:val="Normal"/>
    <w:next w:val="Normal"/>
    <w:link w:val="Heading2Char"/>
    <w:uiPriority w:val="9"/>
    <w:semiHidden/>
    <w:unhideWhenUsed/>
    <w:qFormat/>
    <w:rsid w:val="00F22F86"/>
    <w:pPr>
      <w:keepNext/>
      <w:keepLines/>
      <w:spacing w:before="200"/>
      <w:outlineLvl w:val="1"/>
    </w:pPr>
    <w:rPr>
      <w:rFonts w:eastAsiaTheme="majorEastAsia" w:cstheme="majorBidi"/>
      <w:bCs/>
      <w:color w:val="E36C0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F22F86"/>
    <w:pPr>
      <w:spacing w:after="300"/>
      <w:contextualSpacing/>
    </w:pPr>
    <w:rPr>
      <w:rFonts w:eastAsiaTheme="majorEastAsia" w:cstheme="majorBidi"/>
      <w:color w:val="2A4975"/>
      <w:spacing w:val="5"/>
      <w:kern w:val="28"/>
      <w:sz w:val="60"/>
      <w:szCs w:val="52"/>
    </w:rPr>
  </w:style>
  <w:style w:type="character" w:customStyle="1" w:styleId="TitleChar">
    <w:name w:val="Title Char"/>
    <w:basedOn w:val="DefaultParagraphFont"/>
    <w:link w:val="Title"/>
    <w:uiPriority w:val="10"/>
    <w:rsid w:val="00F22F86"/>
    <w:rPr>
      <w:rFonts w:eastAsiaTheme="majorEastAsia" w:cstheme="majorBidi"/>
      <w:color w:val="2A4975"/>
      <w:spacing w:val="5"/>
      <w:kern w:val="28"/>
      <w:sz w:val="60"/>
      <w:szCs w:val="52"/>
    </w:rPr>
  </w:style>
  <w:style w:type="character" w:customStyle="1" w:styleId="Heading2Char">
    <w:name w:val="Heading 2 Char"/>
    <w:basedOn w:val="DefaultParagraphFont"/>
    <w:link w:val="Heading2"/>
    <w:uiPriority w:val="9"/>
    <w:semiHidden/>
    <w:rsid w:val="00F22F86"/>
    <w:rPr>
      <w:rFonts w:eastAsiaTheme="majorEastAsia" w:cstheme="majorBidi"/>
      <w:bCs/>
      <w:color w:val="E36C0A"/>
      <w:sz w:val="24"/>
      <w:szCs w:val="26"/>
    </w:rPr>
  </w:style>
  <w:style w:type="character" w:customStyle="1" w:styleId="Heading1Char">
    <w:name w:val="Heading 1 Char"/>
    <w:basedOn w:val="DefaultParagraphFont"/>
    <w:link w:val="Heading1"/>
    <w:uiPriority w:val="9"/>
    <w:rsid w:val="00E31D1E"/>
    <w:rPr>
      <w:rFonts w:eastAsiaTheme="majorEastAsia" w:cstheme="majorBidi"/>
      <w:b/>
      <w:bCs/>
      <w:color w:val="2A4975"/>
      <w:sz w:val="32"/>
      <w:szCs w:val="28"/>
    </w:rPr>
  </w:style>
  <w:style w:type="character" w:styleId="CommentReference">
    <w:name w:val="annotation reference"/>
    <w:semiHidden/>
    <w:rsid w:val="0093126E"/>
    <w:rPr>
      <w:sz w:val="16"/>
      <w:szCs w:val="16"/>
    </w:rPr>
  </w:style>
  <w:style w:type="paragraph" w:styleId="CommentText">
    <w:name w:val="annotation text"/>
    <w:basedOn w:val="Normal"/>
    <w:link w:val="CommentTextChar"/>
    <w:semiHidden/>
    <w:rsid w:val="0093126E"/>
    <w:rPr>
      <w:sz w:val="20"/>
    </w:rPr>
  </w:style>
  <w:style w:type="character" w:customStyle="1" w:styleId="CommentTextChar">
    <w:name w:val="Comment Text Char"/>
    <w:basedOn w:val="DefaultParagraphFont"/>
    <w:link w:val="CommentText"/>
    <w:semiHidden/>
    <w:rsid w:val="0093126E"/>
    <w:rPr>
      <w:rFonts w:ascii="Tahoma" w:eastAsia="Times New Roman" w:hAnsi="Tahoma" w:cs="Tahoma"/>
      <w:color w:val="000000"/>
      <w:sz w:val="20"/>
      <w:szCs w:val="20"/>
    </w:rPr>
  </w:style>
  <w:style w:type="character" w:styleId="Hyperlink">
    <w:name w:val="Hyperlink"/>
    <w:rsid w:val="0093126E"/>
    <w:rPr>
      <w:color w:val="0000FF"/>
      <w:u w:val="single"/>
    </w:rPr>
  </w:style>
  <w:style w:type="paragraph" w:styleId="FootnoteText">
    <w:name w:val="footnote text"/>
    <w:basedOn w:val="Normal"/>
    <w:link w:val="FootnoteTextChar"/>
    <w:rsid w:val="0093126E"/>
    <w:rPr>
      <w:sz w:val="20"/>
    </w:rPr>
  </w:style>
  <w:style w:type="character" w:customStyle="1" w:styleId="FootnoteTextChar">
    <w:name w:val="Footnote Text Char"/>
    <w:basedOn w:val="DefaultParagraphFont"/>
    <w:link w:val="FootnoteText"/>
    <w:rsid w:val="0093126E"/>
    <w:rPr>
      <w:rFonts w:ascii="Tahoma" w:eastAsia="Times New Roman" w:hAnsi="Tahoma" w:cs="Tahoma"/>
      <w:color w:val="000000"/>
      <w:sz w:val="20"/>
      <w:szCs w:val="20"/>
    </w:rPr>
  </w:style>
  <w:style w:type="character" w:styleId="FootnoteReference">
    <w:name w:val="footnote reference"/>
    <w:rsid w:val="0093126E"/>
    <w:rPr>
      <w:vertAlign w:val="superscript"/>
    </w:rPr>
  </w:style>
  <w:style w:type="paragraph" w:styleId="BalloonText">
    <w:name w:val="Balloon Text"/>
    <w:basedOn w:val="Normal"/>
    <w:link w:val="BalloonTextChar"/>
    <w:uiPriority w:val="99"/>
    <w:semiHidden/>
    <w:unhideWhenUsed/>
    <w:rsid w:val="0093126E"/>
    <w:rPr>
      <w:sz w:val="16"/>
      <w:szCs w:val="16"/>
    </w:rPr>
  </w:style>
  <w:style w:type="character" w:customStyle="1" w:styleId="BalloonTextChar">
    <w:name w:val="Balloon Text Char"/>
    <w:basedOn w:val="DefaultParagraphFont"/>
    <w:link w:val="BalloonText"/>
    <w:uiPriority w:val="99"/>
    <w:semiHidden/>
    <w:rsid w:val="0093126E"/>
    <w:rPr>
      <w:rFonts w:ascii="Tahoma" w:eastAsia="Times New Roman" w:hAnsi="Tahoma" w:cs="Tahoma"/>
      <w:color w:val="000000"/>
      <w:sz w:val="16"/>
      <w:szCs w:val="16"/>
    </w:rPr>
  </w:style>
  <w:style w:type="paragraph" w:styleId="Header">
    <w:name w:val="header"/>
    <w:basedOn w:val="Normal"/>
    <w:link w:val="HeaderChar"/>
    <w:unhideWhenUsed/>
    <w:rsid w:val="0093126E"/>
    <w:pPr>
      <w:tabs>
        <w:tab w:val="center" w:pos="4680"/>
        <w:tab w:val="right" w:pos="9360"/>
      </w:tabs>
    </w:pPr>
  </w:style>
  <w:style w:type="character" w:customStyle="1" w:styleId="HeaderChar">
    <w:name w:val="Header Char"/>
    <w:basedOn w:val="DefaultParagraphFont"/>
    <w:link w:val="Header"/>
    <w:uiPriority w:val="99"/>
    <w:rsid w:val="0093126E"/>
    <w:rPr>
      <w:rFonts w:ascii="Tahoma" w:eastAsia="Times New Roman" w:hAnsi="Tahoma" w:cs="Tahoma"/>
      <w:color w:val="000000"/>
      <w:szCs w:val="20"/>
    </w:rPr>
  </w:style>
  <w:style w:type="paragraph" w:styleId="Footer">
    <w:name w:val="footer"/>
    <w:basedOn w:val="Normal"/>
    <w:link w:val="FooterChar"/>
    <w:unhideWhenUsed/>
    <w:rsid w:val="0093126E"/>
    <w:pPr>
      <w:tabs>
        <w:tab w:val="center" w:pos="4680"/>
        <w:tab w:val="right" w:pos="9360"/>
      </w:tabs>
    </w:pPr>
  </w:style>
  <w:style w:type="character" w:customStyle="1" w:styleId="FooterChar">
    <w:name w:val="Footer Char"/>
    <w:basedOn w:val="DefaultParagraphFont"/>
    <w:link w:val="Footer"/>
    <w:uiPriority w:val="99"/>
    <w:rsid w:val="0093126E"/>
    <w:rPr>
      <w:rFonts w:ascii="Tahoma" w:eastAsia="Times New Roman" w:hAnsi="Tahoma" w:cs="Tahoma"/>
      <w:color w:val="000000"/>
      <w:szCs w:val="20"/>
    </w:rPr>
  </w:style>
  <w:style w:type="paragraph" w:styleId="ListParagraph">
    <w:name w:val="List Paragraph"/>
    <w:basedOn w:val="Normal"/>
    <w:uiPriority w:val="34"/>
    <w:qFormat/>
    <w:rsid w:val="0093126E"/>
    <w:pPr>
      <w:ind w:left="720"/>
      <w:contextualSpacing/>
    </w:pPr>
  </w:style>
  <w:style w:type="paragraph" w:styleId="NormalWeb">
    <w:name w:val="Normal (Web)"/>
    <w:basedOn w:val="Normal"/>
    <w:rsid w:val="002D2EE3"/>
    <w:pPr>
      <w:spacing w:before="100" w:beforeAutospacing="1" w:after="100" w:afterAutospacing="1"/>
    </w:pPr>
    <w:rPr>
      <w:rFonts w:ascii="Trebuchet MS" w:eastAsia="Arial Unicode MS" w:hAnsi="Trebuchet MS" w:cs="Arial Unicode MS"/>
      <w:color w:val="auto"/>
      <w:sz w:val="22"/>
      <w:szCs w:val="22"/>
    </w:rPr>
  </w:style>
  <w:style w:type="paragraph" w:customStyle="1" w:styleId="msolistparagraph0">
    <w:name w:val="msolistparagraph"/>
    <w:basedOn w:val="Normal"/>
    <w:rsid w:val="002D2EE3"/>
    <w:pPr>
      <w:ind w:left="720"/>
    </w:pPr>
    <w:rPr>
      <w:rFonts w:ascii="Calibri" w:hAnsi="Calibri" w:cs="Times New Roman"/>
      <w:color w:val="auto"/>
      <w:sz w:val="22"/>
      <w:szCs w:val="22"/>
    </w:rPr>
  </w:style>
  <w:style w:type="character" w:styleId="PageNumber">
    <w:name w:val="page number"/>
    <w:basedOn w:val="DefaultParagraphFont"/>
    <w:rsid w:val="002D2EE3"/>
  </w:style>
  <w:style w:type="paragraph" w:styleId="BlockText">
    <w:name w:val="Block Text"/>
    <w:basedOn w:val="Normal"/>
    <w:rsid w:val="008026CB"/>
    <w:pPr>
      <w:ind w:left="360" w:right="255"/>
      <w:jc w:val="center"/>
    </w:pPr>
    <w:rPr>
      <w:rFonts w:ascii="Times New Roman" w:hAnsi="Times New Roman" w:cs="Times New Roman"/>
      <w:b/>
      <w:color w:val="auto"/>
      <w:sz w:val="20"/>
    </w:rPr>
  </w:style>
  <w:style w:type="paragraph" w:styleId="BodyText">
    <w:name w:val="Body Text"/>
    <w:basedOn w:val="Normal"/>
    <w:link w:val="BodyTextChar"/>
    <w:rsid w:val="008026CB"/>
    <w:rPr>
      <w:rFonts w:ascii="Times New Roman" w:hAnsi="Times New Roman" w:cs="Times New Roman"/>
      <w:color w:val="auto"/>
      <w:sz w:val="20"/>
    </w:rPr>
  </w:style>
  <w:style w:type="character" w:customStyle="1" w:styleId="BodyTextChar">
    <w:name w:val="Body Text Char"/>
    <w:basedOn w:val="DefaultParagraphFont"/>
    <w:link w:val="BodyText"/>
    <w:rsid w:val="008026CB"/>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3A5581"/>
    <w:rPr>
      <w:b/>
      <w:bCs/>
    </w:rPr>
  </w:style>
  <w:style w:type="character" w:customStyle="1" w:styleId="CommentSubjectChar">
    <w:name w:val="Comment Subject Char"/>
    <w:basedOn w:val="CommentTextChar"/>
    <w:link w:val="CommentSubject"/>
    <w:uiPriority w:val="99"/>
    <w:semiHidden/>
    <w:rsid w:val="003A5581"/>
    <w:rPr>
      <w:rFonts w:ascii="Tahoma" w:eastAsia="Times New Roman" w:hAnsi="Tahoma" w:cs="Tahoma"/>
      <w:b/>
      <w:bCs/>
      <w:color w:val="000000"/>
      <w:sz w:val="20"/>
      <w:szCs w:val="20"/>
    </w:rPr>
  </w:style>
  <w:style w:type="paragraph" w:styleId="Revision">
    <w:name w:val="Revision"/>
    <w:hidden/>
    <w:uiPriority w:val="99"/>
    <w:semiHidden/>
    <w:rsid w:val="003A5581"/>
    <w:rPr>
      <w:rFonts w:ascii="Tahoma" w:eastAsia="Times New Roman" w:hAnsi="Tahoma" w:cs="Tahoma"/>
      <w:color w:val="000000"/>
      <w:szCs w:val="20"/>
    </w:rPr>
  </w:style>
  <w:style w:type="table" w:styleId="TableGrid">
    <w:name w:val="Table Grid"/>
    <w:basedOn w:val="TableNormal"/>
    <w:uiPriority w:val="59"/>
    <w:rsid w:val="00F22A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B2CF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obfs.uillinois.edu/bfpp/section-8-payments-reimbursements/request-reimbursement-travel-business-me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CF5754-7DD9-451D-9EB5-E8205B103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B95421E3.dotm</Template>
  <TotalTime>5</TotalTime>
  <Pages>6</Pages>
  <Words>1768</Words>
  <Characters>10079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UIUC</Company>
  <LinksUpToDate>false</LinksUpToDate>
  <CharactersWithSpaces>11824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Hays, Paula Adametz</dc:creator>
  <cp:lastModifiedBy>Bean, Sonja</cp:lastModifiedBy>
  <cp:revision>4</cp:revision>
  <cp:lastPrinted>2015-06-08T20:01:00Z</cp:lastPrinted>
  <dcterms:created xsi:type="dcterms:W3CDTF">2016-08-11T16:30:00Z</dcterms:created>
  <dcterms:modified xsi:type="dcterms:W3CDTF">2016-08-12T15:20:00Z</dcterms:modified>
</cp:coreProperties>
</file>